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C9A21" w14:textId="77777777" w:rsidR="00573D4C" w:rsidRPr="006E1D7C" w:rsidRDefault="00573D4C" w:rsidP="00573D4C">
      <w:pPr>
        <w:ind w:left="260" w:hangingChars="108" w:hanging="260"/>
        <w:rPr>
          <w:rFonts w:ascii="ＭＳ 明朝" w:eastAsia="ＭＳ 明朝" w:hAnsi="ＭＳ 明朝"/>
          <w:b/>
          <w:bCs/>
        </w:rPr>
      </w:pPr>
      <w:bookmarkStart w:id="0" w:name="_GoBack"/>
      <w:bookmarkEnd w:id="0"/>
      <w:r w:rsidRPr="00CA46D3">
        <w:rPr>
          <w:rFonts w:ascii="ＭＳ ゴシック" w:eastAsia="ＭＳ ゴシック" w:hAnsi="ＭＳ ゴシック" w:hint="eastAsia"/>
          <w:b/>
          <w:bCs/>
        </w:rPr>
        <w:t>日本国外の遺伝資源を利用した研究に関するアンケート</w:t>
      </w:r>
      <w:r>
        <w:rPr>
          <w:rFonts w:ascii="ＭＳ ゴシック" w:eastAsia="ＭＳ ゴシック" w:hAnsi="ＭＳ ゴシック" w:hint="eastAsia"/>
          <w:b/>
          <w:bCs/>
        </w:rPr>
        <w:t>案</w:t>
      </w:r>
    </w:p>
    <w:p w14:paraId="7511D1C1" w14:textId="77777777" w:rsidR="00573D4C" w:rsidRDefault="00573D4C" w:rsidP="00573D4C">
      <w:pPr>
        <w:ind w:left="260" w:hangingChars="108" w:hanging="260"/>
        <w:rPr>
          <w:rFonts w:ascii="ＭＳ 明朝" w:eastAsia="ＭＳ 明朝" w:hAnsi="ＭＳ 明朝"/>
          <w:b/>
          <w:bCs/>
        </w:rPr>
      </w:pPr>
    </w:p>
    <w:p w14:paraId="47A8DD49" w14:textId="77777777" w:rsidR="00573D4C" w:rsidRPr="00CA46D3" w:rsidRDefault="00573D4C" w:rsidP="00573D4C">
      <w:pPr>
        <w:spacing w:line="280" w:lineRule="exact"/>
        <w:ind w:left="259" w:hangingChars="108" w:hanging="259"/>
        <w:rPr>
          <w:rFonts w:ascii="ＭＳ 明朝" w:eastAsia="ＭＳ 明朝" w:hAnsi="ＭＳ 明朝"/>
          <w:bCs/>
        </w:rPr>
      </w:pPr>
      <w:r w:rsidRPr="00CA46D3">
        <w:rPr>
          <w:rFonts w:ascii="ＭＳ 明朝" w:eastAsia="ＭＳ 明朝" w:hAnsi="ＭＳ 明朝" w:hint="eastAsia"/>
          <w:bCs/>
        </w:rPr>
        <w:t>あなたの所属等について教えてください。</w:t>
      </w:r>
    </w:p>
    <w:p w14:paraId="343E233F" w14:textId="77777777" w:rsidR="00573D4C" w:rsidRPr="00CA46D3" w:rsidRDefault="00573D4C" w:rsidP="00573D4C">
      <w:pPr>
        <w:spacing w:line="280" w:lineRule="exact"/>
        <w:ind w:left="259" w:hangingChars="108" w:hanging="259"/>
        <w:rPr>
          <w:rFonts w:ascii="ＭＳ 明朝" w:eastAsia="ＭＳ 明朝" w:hAnsi="ＭＳ 明朝"/>
          <w:bCs/>
          <w:u w:val="single"/>
        </w:rPr>
      </w:pPr>
      <w:r>
        <w:rPr>
          <w:rFonts w:ascii="ＭＳ 明朝" w:eastAsia="ＭＳ 明朝" w:hAnsi="ＭＳ 明朝" w:hint="eastAsia"/>
          <w:bCs/>
        </w:rPr>
        <w:t xml:space="preserve">　</w:t>
      </w:r>
      <w:r w:rsidRPr="00CA46D3">
        <w:rPr>
          <w:rFonts w:ascii="ＭＳ 明朝" w:eastAsia="ＭＳ 明朝" w:hAnsi="ＭＳ 明朝" w:hint="eastAsia"/>
          <w:bCs/>
        </w:rPr>
        <w:t>ⅰ）</w:t>
      </w:r>
      <w:r w:rsidRPr="00CA46D3">
        <w:rPr>
          <w:rFonts w:ascii="ＭＳ 明朝" w:eastAsia="ＭＳ 明朝" w:hAnsi="ＭＳ 明朝"/>
          <w:bCs/>
        </w:rPr>
        <w:t>大学等</w:t>
      </w:r>
      <w:r w:rsidRPr="00CA46D3">
        <w:rPr>
          <w:rFonts w:ascii="ＭＳ 明朝" w:eastAsia="ＭＳ 明朝" w:hAnsi="ＭＳ 明朝" w:hint="eastAsia"/>
          <w:bCs/>
        </w:rPr>
        <w:t>・研究所：</w:t>
      </w:r>
      <w:r w:rsidRPr="00CA46D3">
        <w:rPr>
          <w:rFonts w:ascii="ＭＳ 明朝" w:eastAsia="ＭＳ 明朝" w:hAnsi="ＭＳ 明朝" w:hint="eastAsia"/>
          <w:bCs/>
          <w:u w:val="single"/>
        </w:rPr>
        <w:t xml:space="preserve">　　　　　　　　　　　　　　　　　　　　</w:t>
      </w:r>
    </w:p>
    <w:p w14:paraId="4EDAE6AD" w14:textId="77777777" w:rsidR="00573D4C" w:rsidRDefault="00573D4C" w:rsidP="00573D4C">
      <w:pPr>
        <w:spacing w:line="280" w:lineRule="exact"/>
        <w:ind w:left="259" w:hangingChars="108" w:hanging="259"/>
        <w:rPr>
          <w:rFonts w:ascii="ＭＳ 明朝" w:eastAsia="ＭＳ 明朝" w:hAnsi="ＭＳ 明朝"/>
          <w:bCs/>
          <w:u w:val="single"/>
          <w:lang w:eastAsia="zh-CN"/>
        </w:rPr>
      </w:pPr>
      <w:r>
        <w:rPr>
          <w:rFonts w:ascii="ＭＳ 明朝" w:eastAsia="ＭＳ 明朝" w:hAnsi="ＭＳ 明朝" w:hint="eastAsia"/>
          <w:bCs/>
        </w:rPr>
        <w:t xml:space="preserve">　</w:t>
      </w:r>
      <w:r w:rsidRPr="00CA46D3">
        <w:rPr>
          <w:rFonts w:ascii="ＭＳ 明朝" w:eastAsia="ＭＳ 明朝" w:hAnsi="ＭＳ 明朝" w:hint="eastAsia"/>
          <w:bCs/>
          <w:lang w:eastAsia="zh-CN"/>
        </w:rPr>
        <w:t>ⅱ）学部、学科</w:t>
      </w:r>
      <w:r>
        <w:rPr>
          <w:rFonts w:ascii="ＭＳ 明朝" w:eastAsia="ＭＳ 明朝" w:hAnsi="ＭＳ 明朝" w:hint="eastAsia"/>
          <w:bCs/>
          <w:lang w:eastAsia="zh-CN"/>
        </w:rPr>
        <w:t xml:space="preserve">　</w:t>
      </w:r>
      <w:r w:rsidRPr="00CA46D3">
        <w:rPr>
          <w:rFonts w:ascii="ＭＳ 明朝" w:eastAsia="ＭＳ 明朝" w:hAnsi="ＭＳ 明朝" w:hint="eastAsia"/>
          <w:bCs/>
          <w:lang w:eastAsia="zh-CN"/>
        </w:rPr>
        <w:t xml:space="preserve">　：</w:t>
      </w:r>
      <w:r w:rsidRPr="00CA46D3">
        <w:rPr>
          <w:rFonts w:ascii="ＭＳ 明朝" w:eastAsia="ＭＳ 明朝" w:hAnsi="ＭＳ 明朝" w:hint="eastAsia"/>
          <w:bCs/>
          <w:u w:val="single"/>
          <w:lang w:eastAsia="zh-CN"/>
        </w:rPr>
        <w:t xml:space="preserve">　　　　　　　　　　　　　　　　　　　　</w:t>
      </w:r>
    </w:p>
    <w:p w14:paraId="3ED05CEE" w14:textId="77777777" w:rsidR="00573D4C" w:rsidRDefault="00573D4C" w:rsidP="00573D4C">
      <w:pPr>
        <w:spacing w:line="280" w:lineRule="exact"/>
        <w:ind w:left="259" w:hangingChars="108" w:hanging="259"/>
        <w:rPr>
          <w:rFonts w:ascii="ＭＳ 明朝" w:eastAsia="ＭＳ 明朝" w:hAnsi="ＭＳ 明朝"/>
          <w:b/>
          <w:bCs/>
          <w:u w:val="single"/>
        </w:rPr>
      </w:pPr>
      <w:r>
        <w:rPr>
          <w:rFonts w:ascii="ＭＳ 明朝" w:eastAsia="ＭＳ 明朝" w:hAnsi="ＭＳ 明朝" w:hint="eastAsia"/>
          <w:bCs/>
          <w:lang w:eastAsia="zh-CN"/>
        </w:rPr>
        <w:t xml:space="preserve">　</w:t>
      </w:r>
      <w:r w:rsidRPr="00CA46D3">
        <w:rPr>
          <w:rFonts w:ascii="ＭＳ 明朝" w:eastAsia="ＭＳ 明朝" w:hAnsi="ＭＳ 明朝" w:hint="eastAsia"/>
          <w:bCs/>
        </w:rPr>
        <w:t xml:space="preserve">ⅲ）お名前　　</w:t>
      </w:r>
      <w:r>
        <w:rPr>
          <w:rFonts w:ascii="ＭＳ 明朝" w:eastAsia="ＭＳ 明朝" w:hAnsi="ＭＳ 明朝" w:hint="eastAsia"/>
          <w:bCs/>
        </w:rPr>
        <w:t xml:space="preserve">　</w:t>
      </w:r>
      <w:r w:rsidRPr="00CA46D3">
        <w:rPr>
          <w:rFonts w:ascii="ＭＳ 明朝" w:eastAsia="ＭＳ 明朝" w:hAnsi="ＭＳ 明朝" w:hint="eastAsia"/>
          <w:bCs/>
        </w:rPr>
        <w:t xml:space="preserve">　：</w:t>
      </w:r>
      <w:r w:rsidRPr="00CA46D3">
        <w:rPr>
          <w:rFonts w:ascii="ＭＳ 明朝" w:eastAsia="ＭＳ 明朝" w:hAnsi="ＭＳ 明朝" w:hint="eastAsia"/>
          <w:bCs/>
          <w:u w:val="single"/>
        </w:rPr>
        <w:t xml:space="preserve">　　　　　　　　　　　　　　　　　　　　</w:t>
      </w:r>
    </w:p>
    <w:p w14:paraId="5A89E762" w14:textId="77777777" w:rsidR="00573D4C" w:rsidRDefault="00573D4C" w:rsidP="00573D4C">
      <w:pPr>
        <w:spacing w:line="280" w:lineRule="exact"/>
        <w:ind w:leftChars="-1" w:left="-2"/>
        <w:rPr>
          <w:rFonts w:ascii="ＭＳ 明朝" w:eastAsia="ＭＳ 明朝" w:hAnsi="ＭＳ 明朝"/>
          <w:bCs/>
          <w:sz w:val="18"/>
          <w:szCs w:val="18"/>
        </w:rPr>
      </w:pPr>
    </w:p>
    <w:p w14:paraId="777E7B08" w14:textId="66C8B2B4" w:rsidR="00573D4C" w:rsidRPr="00D11607" w:rsidRDefault="00573D4C" w:rsidP="00573D4C">
      <w:pPr>
        <w:spacing w:line="280" w:lineRule="exact"/>
        <w:ind w:leftChars="-1" w:left="-2"/>
        <w:rPr>
          <w:rFonts w:ascii="ＭＳ 明朝" w:eastAsia="ＭＳ 明朝" w:hAnsi="ＭＳ 明朝"/>
          <w:bCs/>
          <w:sz w:val="18"/>
          <w:szCs w:val="18"/>
        </w:rPr>
      </w:pPr>
      <w:r w:rsidRPr="00D11607">
        <w:rPr>
          <w:rFonts w:ascii="ＭＳ 明朝" w:eastAsia="ＭＳ 明朝" w:hAnsi="ＭＳ 明朝" w:hint="eastAsia"/>
          <w:bCs/>
          <w:sz w:val="18"/>
          <w:szCs w:val="18"/>
        </w:rPr>
        <w:t xml:space="preserve">　設問中の「遺伝資源」とは、遺伝的又は生化学的な研究及び開発や、生物種の分類などのために外国から取得した（または、外国が原産国の）「遺伝の機能的な単位（遺伝子）を有するもの全般（植物、動物、微生物、ウイルス・ファージ、細胞、その他（スクリーニング目的で採取した環境サンプルなど）、または動植物等の器官、血液など）」を指します。</w:t>
      </w:r>
      <w:r w:rsidRPr="00034363">
        <w:rPr>
          <w:rFonts w:ascii="ＭＳ 明朝" w:eastAsia="ＭＳ 明朝" w:hAnsi="ＭＳ 明朝" w:hint="eastAsia"/>
          <w:bCs/>
          <w:sz w:val="18"/>
          <w:szCs w:val="18"/>
        </w:rPr>
        <w:t>（米国</w:t>
      </w:r>
      <w:r w:rsidR="001C5924" w:rsidRPr="00034363">
        <w:rPr>
          <w:rFonts w:ascii="ＭＳ 明朝" w:eastAsia="ＭＳ 明朝" w:hAnsi="ＭＳ 明朝" w:hint="eastAsia"/>
          <w:bCs/>
          <w:sz w:val="18"/>
          <w:szCs w:val="18"/>
        </w:rPr>
        <w:t>は生物多様性条約の締約国ではないため、</w:t>
      </w:r>
      <w:r w:rsidRPr="00034363">
        <w:rPr>
          <w:rFonts w:ascii="ＭＳ 明朝" w:eastAsia="ＭＳ 明朝" w:hAnsi="ＭＳ 明朝"/>
          <w:bCs/>
          <w:sz w:val="18"/>
          <w:szCs w:val="18"/>
        </w:rPr>
        <w:t>ATCC</w:t>
      </w:r>
      <w:r w:rsidR="004F3CF7" w:rsidRPr="00034363">
        <w:rPr>
          <w:rFonts w:ascii="ＭＳ 明朝" w:eastAsia="ＭＳ 明朝" w:hAnsi="ＭＳ 明朝" w:hint="eastAsia"/>
          <w:bCs/>
          <w:sz w:val="18"/>
          <w:szCs w:val="18"/>
        </w:rPr>
        <w:t>、</w:t>
      </w:r>
      <w:proofErr w:type="spellStart"/>
      <w:r w:rsidR="004F3CF7" w:rsidRPr="00034363">
        <w:rPr>
          <w:rFonts w:ascii="ＭＳ 明朝" w:eastAsia="ＭＳ 明朝" w:hAnsi="ＭＳ 明朝"/>
          <w:bCs/>
          <w:sz w:val="18"/>
          <w:szCs w:val="18"/>
        </w:rPr>
        <w:t>Addgene</w:t>
      </w:r>
      <w:proofErr w:type="spellEnd"/>
      <w:r w:rsidR="004F3CF7" w:rsidRPr="00034363">
        <w:rPr>
          <w:rFonts w:ascii="ＭＳ 明朝" w:eastAsia="ＭＳ 明朝" w:hAnsi="ＭＳ 明朝" w:hint="eastAsia"/>
          <w:bCs/>
          <w:sz w:val="18"/>
          <w:szCs w:val="18"/>
        </w:rPr>
        <w:t>、</w:t>
      </w:r>
      <w:r w:rsidRPr="00034363">
        <w:rPr>
          <w:rFonts w:ascii="ＭＳ 明朝" w:eastAsia="ＭＳ 明朝" w:hAnsi="ＭＳ 明朝" w:hint="eastAsia"/>
          <w:bCs/>
          <w:sz w:val="18"/>
          <w:szCs w:val="18"/>
        </w:rPr>
        <w:t>及びジャクソン研究所</w:t>
      </w:r>
      <w:r w:rsidR="001C5924" w:rsidRPr="00034363">
        <w:rPr>
          <w:rFonts w:ascii="ＭＳ 明朝" w:eastAsia="ＭＳ 明朝" w:hAnsi="ＭＳ 明朝" w:hint="eastAsia"/>
          <w:bCs/>
          <w:sz w:val="18"/>
          <w:szCs w:val="18"/>
        </w:rPr>
        <w:t>など</w:t>
      </w:r>
      <w:r w:rsidRPr="00034363">
        <w:rPr>
          <w:rFonts w:ascii="ＭＳ 明朝" w:eastAsia="ＭＳ 明朝" w:hAnsi="ＭＳ 明朝"/>
          <w:bCs/>
          <w:sz w:val="18"/>
          <w:szCs w:val="18"/>
        </w:rPr>
        <w:t>から</w:t>
      </w:r>
      <w:r w:rsidRPr="00034363">
        <w:rPr>
          <w:rFonts w:ascii="ＭＳ 明朝" w:eastAsia="ＭＳ 明朝" w:hAnsi="ＭＳ 明朝" w:hint="eastAsia"/>
          <w:bCs/>
          <w:sz w:val="18"/>
          <w:szCs w:val="18"/>
        </w:rPr>
        <w:t>購入</w:t>
      </w:r>
      <w:r w:rsidRPr="00034363">
        <w:rPr>
          <w:rFonts w:ascii="ＭＳ 明朝" w:eastAsia="ＭＳ 明朝" w:hAnsi="ＭＳ 明朝"/>
          <w:bCs/>
          <w:sz w:val="18"/>
          <w:szCs w:val="18"/>
        </w:rPr>
        <w:t>したサンプルは</w:t>
      </w:r>
      <w:r w:rsidRPr="00034363">
        <w:rPr>
          <w:rFonts w:ascii="ＭＳ 明朝" w:eastAsia="ＭＳ 明朝" w:hAnsi="ＭＳ 明朝" w:hint="eastAsia"/>
          <w:bCs/>
          <w:sz w:val="18"/>
          <w:szCs w:val="18"/>
        </w:rPr>
        <w:t>、今回のアンケートの範囲には</w:t>
      </w:r>
      <w:r w:rsidRPr="00034363">
        <w:rPr>
          <w:rFonts w:ascii="ＭＳ 明朝" w:eastAsia="ＭＳ 明朝" w:hAnsi="ＭＳ 明朝"/>
          <w:bCs/>
          <w:sz w:val="18"/>
          <w:szCs w:val="18"/>
        </w:rPr>
        <w:t>該当しません。）</w:t>
      </w:r>
    </w:p>
    <w:p w14:paraId="4A42D957" w14:textId="77777777" w:rsidR="00573D4C" w:rsidRPr="00CA46D3" w:rsidRDefault="00573D4C" w:rsidP="00573D4C">
      <w:pPr>
        <w:spacing w:line="280" w:lineRule="exact"/>
        <w:ind w:left="259" w:hangingChars="108" w:hanging="259"/>
        <w:rPr>
          <w:rFonts w:ascii="ＭＳ 明朝" w:eastAsia="ＭＳ 明朝" w:hAnsi="ＭＳ 明朝"/>
          <w:bCs/>
        </w:rPr>
      </w:pPr>
    </w:p>
    <w:p w14:paraId="0198CD21" w14:textId="33BAF279" w:rsidR="00573D4C" w:rsidRPr="00CA46D3" w:rsidRDefault="00573D4C" w:rsidP="00573D4C">
      <w:pPr>
        <w:tabs>
          <w:tab w:val="left" w:pos="426"/>
        </w:tabs>
        <w:spacing w:line="280" w:lineRule="exact"/>
        <w:ind w:left="259" w:hangingChars="108" w:hanging="259"/>
        <w:rPr>
          <w:rFonts w:ascii="ＭＳ 明朝" w:eastAsia="ＭＳ 明朝" w:hAnsi="ＭＳ 明朝"/>
          <w:bCs/>
        </w:rPr>
      </w:pPr>
      <w:r w:rsidRPr="00CA46D3">
        <w:rPr>
          <w:rFonts w:ascii="ＭＳ 明朝" w:eastAsia="ＭＳ 明朝" w:hAnsi="ＭＳ 明朝" w:hint="eastAsia"/>
          <w:bCs/>
        </w:rPr>
        <w:t>問１あなたは、生物</w:t>
      </w:r>
      <w:r w:rsidR="00803EBA">
        <w:rPr>
          <w:rFonts w:ascii="ＭＳ 明朝" w:eastAsia="ＭＳ 明朝" w:hAnsi="ＭＳ 明朝" w:hint="eastAsia"/>
          <w:bCs/>
        </w:rPr>
        <w:t>試料</w:t>
      </w:r>
      <w:r w:rsidRPr="00CA46D3">
        <w:rPr>
          <w:rFonts w:ascii="ＭＳ 明朝" w:eastAsia="ＭＳ 明朝" w:hAnsi="ＭＳ 明朝" w:hint="eastAsia"/>
          <w:bCs/>
        </w:rPr>
        <w:t>（遺伝資源）を利用して研究、開発を行っていますか？</w:t>
      </w:r>
    </w:p>
    <w:p w14:paraId="5E021B64" w14:textId="77777777" w:rsidR="00573D4C" w:rsidRPr="00CA46D3" w:rsidRDefault="00573D4C" w:rsidP="00573D4C">
      <w:pPr>
        <w:tabs>
          <w:tab w:val="left" w:pos="426"/>
        </w:tabs>
        <w:spacing w:line="280" w:lineRule="exact"/>
        <w:ind w:left="259" w:hangingChars="108" w:hanging="259"/>
        <w:rPr>
          <w:rFonts w:ascii="ＭＳ 明朝" w:eastAsia="ＭＳ 明朝" w:hAnsi="ＭＳ 明朝"/>
          <w:bCs/>
        </w:rPr>
      </w:pPr>
      <w:r w:rsidRPr="00CA46D3">
        <w:rPr>
          <w:rFonts w:ascii="ＭＳ 明朝" w:eastAsia="ＭＳ 明朝" w:hAnsi="ＭＳ 明朝"/>
          <w:bCs/>
        </w:rPr>
        <w:tab/>
        <w:t>□は　い（遺伝資源を利用中である）</w:t>
      </w:r>
    </w:p>
    <w:p w14:paraId="11E1B235" w14:textId="77777777" w:rsidR="00573D4C" w:rsidRPr="00CA46D3" w:rsidRDefault="00573D4C" w:rsidP="00573D4C">
      <w:pPr>
        <w:tabs>
          <w:tab w:val="left" w:pos="426"/>
        </w:tabs>
        <w:spacing w:line="280" w:lineRule="exact"/>
        <w:ind w:left="259" w:hangingChars="108" w:hanging="259"/>
        <w:rPr>
          <w:rFonts w:ascii="ＭＳ 明朝" w:eastAsia="ＭＳ 明朝" w:hAnsi="ＭＳ 明朝"/>
          <w:bCs/>
        </w:rPr>
      </w:pPr>
      <w:r w:rsidRPr="00CA46D3">
        <w:rPr>
          <w:rFonts w:ascii="ＭＳ 明朝" w:eastAsia="ＭＳ 明朝" w:hAnsi="ＭＳ 明朝"/>
          <w:bCs/>
        </w:rPr>
        <w:tab/>
        <w:t>□は　い（遺伝資源を利用していたが、現在は利用していない）</w:t>
      </w:r>
    </w:p>
    <w:p w14:paraId="1A7E6942" w14:textId="77777777" w:rsidR="00573D4C" w:rsidRPr="00CA46D3" w:rsidRDefault="00573D4C" w:rsidP="00573D4C">
      <w:pPr>
        <w:tabs>
          <w:tab w:val="left" w:pos="426"/>
        </w:tabs>
        <w:spacing w:line="280" w:lineRule="exact"/>
        <w:ind w:left="259" w:hangingChars="108" w:hanging="259"/>
        <w:rPr>
          <w:rFonts w:ascii="ＭＳ 明朝" w:eastAsia="ＭＳ 明朝" w:hAnsi="ＭＳ 明朝"/>
          <w:bCs/>
        </w:rPr>
      </w:pPr>
      <w:r w:rsidRPr="00CA46D3">
        <w:rPr>
          <w:rFonts w:ascii="ＭＳ 明朝" w:eastAsia="ＭＳ 明朝" w:hAnsi="ＭＳ 明朝"/>
          <w:bCs/>
        </w:rPr>
        <w:tab/>
        <w:t>□いいえ（遺伝資源を利用した研究は行っていない）</w:t>
      </w:r>
    </w:p>
    <w:p w14:paraId="7E98BFD2" w14:textId="77777777" w:rsidR="00573D4C" w:rsidRPr="00CA46D3" w:rsidRDefault="00573D4C" w:rsidP="00573D4C">
      <w:pPr>
        <w:tabs>
          <w:tab w:val="left" w:pos="426"/>
        </w:tabs>
        <w:spacing w:line="280" w:lineRule="exact"/>
        <w:ind w:left="259" w:hangingChars="108" w:hanging="259"/>
        <w:rPr>
          <w:rFonts w:ascii="ＭＳ 明朝" w:eastAsia="ＭＳ 明朝" w:hAnsi="ＭＳ 明朝"/>
          <w:bCs/>
        </w:rPr>
      </w:pPr>
    </w:p>
    <w:p w14:paraId="4503D9FE" w14:textId="6E5AA501" w:rsidR="00573D4C" w:rsidRPr="00CA46D3" w:rsidRDefault="00573D4C" w:rsidP="00573D4C">
      <w:pPr>
        <w:tabs>
          <w:tab w:val="left" w:pos="426"/>
        </w:tabs>
        <w:spacing w:line="280" w:lineRule="exact"/>
        <w:ind w:left="259" w:hangingChars="108" w:hanging="259"/>
        <w:rPr>
          <w:rFonts w:ascii="ＭＳ 明朝" w:eastAsia="ＭＳ 明朝" w:hAnsi="ＭＳ 明朝"/>
          <w:bCs/>
        </w:rPr>
      </w:pPr>
      <w:r>
        <w:rPr>
          <w:rFonts w:ascii="ＭＳ 明朝" w:eastAsia="ＭＳ 明朝" w:hAnsi="ＭＳ 明朝" w:hint="eastAsia"/>
          <w:bCs/>
        </w:rPr>
        <w:t>問２あなたは、外国において生物</w:t>
      </w:r>
      <w:r w:rsidR="00803EBA">
        <w:rPr>
          <w:rFonts w:ascii="ＭＳ 明朝" w:eastAsia="ＭＳ 明朝" w:hAnsi="ＭＳ 明朝" w:hint="eastAsia"/>
          <w:bCs/>
        </w:rPr>
        <w:t>試料</w:t>
      </w:r>
      <w:r>
        <w:rPr>
          <w:rFonts w:ascii="ＭＳ 明朝" w:eastAsia="ＭＳ 明朝" w:hAnsi="ＭＳ 明朝" w:hint="eastAsia"/>
          <w:bCs/>
        </w:rPr>
        <w:t>（遺伝資源）を調査・</w:t>
      </w:r>
      <w:r w:rsidRPr="00CA46D3">
        <w:rPr>
          <w:rFonts w:ascii="ＭＳ 明朝" w:eastAsia="ＭＳ 明朝" w:hAnsi="ＭＳ 明朝" w:hint="eastAsia"/>
          <w:bCs/>
        </w:rPr>
        <w:t>採取したこと、または予定がありますか？</w:t>
      </w:r>
    </w:p>
    <w:p w14:paraId="3FCEC51B" w14:textId="77777777" w:rsidR="00573D4C" w:rsidRPr="00CA46D3" w:rsidRDefault="00573D4C" w:rsidP="00573D4C">
      <w:pPr>
        <w:tabs>
          <w:tab w:val="left" w:pos="426"/>
        </w:tabs>
        <w:spacing w:line="280" w:lineRule="exact"/>
        <w:ind w:left="259" w:hangingChars="108" w:hanging="259"/>
        <w:rPr>
          <w:rFonts w:ascii="ＭＳ 明朝" w:eastAsia="ＭＳ 明朝" w:hAnsi="ＭＳ 明朝"/>
          <w:bCs/>
        </w:rPr>
      </w:pPr>
      <w:r w:rsidRPr="00CA46D3">
        <w:rPr>
          <w:rFonts w:ascii="ＭＳ 明朝" w:eastAsia="ＭＳ 明朝" w:hAnsi="ＭＳ 明朝"/>
          <w:bCs/>
        </w:rPr>
        <w:tab/>
        <w:t>□は　い　　　□いいえ</w:t>
      </w:r>
    </w:p>
    <w:p w14:paraId="7A6C82DC" w14:textId="77777777" w:rsidR="00573D4C" w:rsidRPr="00CA46D3" w:rsidRDefault="00573D4C" w:rsidP="00573D4C">
      <w:pPr>
        <w:tabs>
          <w:tab w:val="left" w:pos="426"/>
        </w:tabs>
        <w:spacing w:line="280" w:lineRule="exact"/>
        <w:ind w:left="259" w:hangingChars="108" w:hanging="259"/>
        <w:rPr>
          <w:rFonts w:ascii="ＭＳ 明朝" w:eastAsia="ＭＳ 明朝" w:hAnsi="ＭＳ 明朝"/>
          <w:bCs/>
        </w:rPr>
      </w:pPr>
    </w:p>
    <w:p w14:paraId="2FE51AE6" w14:textId="77777777" w:rsidR="00573D4C" w:rsidRPr="00CA46D3" w:rsidRDefault="00573D4C" w:rsidP="00573D4C">
      <w:pPr>
        <w:tabs>
          <w:tab w:val="left" w:pos="426"/>
        </w:tabs>
        <w:spacing w:line="280" w:lineRule="exact"/>
        <w:ind w:left="259" w:hangingChars="108" w:hanging="259"/>
        <w:rPr>
          <w:rFonts w:ascii="ＭＳ 明朝" w:eastAsia="ＭＳ 明朝" w:hAnsi="ＭＳ 明朝"/>
          <w:bCs/>
        </w:rPr>
      </w:pPr>
      <w:r w:rsidRPr="00CA46D3">
        <w:rPr>
          <w:rFonts w:ascii="ＭＳ 明朝" w:eastAsia="ＭＳ 明朝" w:hAnsi="ＭＳ 明朝" w:hint="eastAsia"/>
          <w:bCs/>
        </w:rPr>
        <w:t>問３　あなたは、遺伝資源に関連する伝統的な知識（※</w:t>
      </w:r>
      <w:r w:rsidRPr="00CA46D3">
        <w:rPr>
          <w:rFonts w:ascii="ＭＳ 明朝" w:eastAsia="ＭＳ 明朝" w:hAnsi="ＭＳ 明朝"/>
          <w:bCs/>
        </w:rPr>
        <w:t>1）に基づいた遺伝資源の利用に関連する研究を行っていますか？</w:t>
      </w:r>
    </w:p>
    <w:p w14:paraId="0345AF78" w14:textId="77777777" w:rsidR="00573D4C" w:rsidRPr="00CA46D3" w:rsidRDefault="00573D4C" w:rsidP="00573D4C">
      <w:pPr>
        <w:tabs>
          <w:tab w:val="left" w:pos="426"/>
        </w:tabs>
        <w:spacing w:line="280" w:lineRule="exact"/>
        <w:ind w:left="259" w:hangingChars="108" w:hanging="259"/>
        <w:rPr>
          <w:rFonts w:ascii="ＭＳ 明朝" w:eastAsia="ＭＳ 明朝" w:hAnsi="ＭＳ 明朝"/>
          <w:bCs/>
        </w:rPr>
      </w:pPr>
      <w:r w:rsidRPr="00CA46D3">
        <w:rPr>
          <w:rFonts w:ascii="ＭＳ 明朝" w:eastAsia="ＭＳ 明朝" w:hAnsi="ＭＳ 明朝"/>
          <w:bCs/>
        </w:rPr>
        <w:tab/>
        <w:t>□は　い　　　□いいえ</w:t>
      </w:r>
    </w:p>
    <w:p w14:paraId="23692DC4" w14:textId="77777777" w:rsidR="00573D4C" w:rsidRPr="00D11607" w:rsidRDefault="00573D4C" w:rsidP="00573D4C">
      <w:pPr>
        <w:tabs>
          <w:tab w:val="left" w:pos="426"/>
        </w:tabs>
        <w:spacing w:line="280" w:lineRule="exact"/>
        <w:ind w:left="194" w:hangingChars="108" w:hanging="194"/>
        <w:rPr>
          <w:rFonts w:ascii="ＭＳ 明朝" w:eastAsia="ＭＳ 明朝" w:hAnsi="ＭＳ 明朝"/>
          <w:bCs/>
          <w:sz w:val="18"/>
          <w:szCs w:val="18"/>
        </w:rPr>
      </w:pPr>
      <w:r w:rsidRPr="00D11607">
        <w:rPr>
          <w:rFonts w:ascii="ＭＳ 明朝" w:eastAsia="ＭＳ 明朝" w:hAnsi="ＭＳ 明朝" w:hint="eastAsia"/>
          <w:bCs/>
          <w:sz w:val="18"/>
          <w:szCs w:val="18"/>
        </w:rPr>
        <w:t>※</w:t>
      </w:r>
      <w:r w:rsidRPr="00D11607">
        <w:rPr>
          <w:rFonts w:ascii="ＭＳ 明朝" w:eastAsia="ＭＳ 明朝" w:hAnsi="ＭＳ 明朝"/>
          <w:bCs/>
          <w:sz w:val="18"/>
          <w:szCs w:val="18"/>
        </w:rPr>
        <w:t>1遺伝資源に関連する伝統的な知識：ある疾病の治療に関してこの植物が有効、この害虫の排除にこの植物が有効、などの、伝統的な生活様式を有する先住民の社会及び地域社会において伝統、風習、文化等に根ざして昔から用いられている特有の知識</w:t>
      </w:r>
    </w:p>
    <w:p w14:paraId="150D8143" w14:textId="77777777" w:rsidR="00573D4C" w:rsidRDefault="00573D4C" w:rsidP="00573D4C">
      <w:pPr>
        <w:tabs>
          <w:tab w:val="left" w:pos="426"/>
        </w:tabs>
        <w:spacing w:line="280" w:lineRule="exact"/>
        <w:ind w:left="259" w:hangingChars="108" w:hanging="259"/>
        <w:rPr>
          <w:rFonts w:ascii="ＭＳ 明朝" w:eastAsia="ＭＳ 明朝" w:hAnsi="ＭＳ 明朝"/>
          <w:bCs/>
        </w:rPr>
      </w:pPr>
    </w:p>
    <w:p w14:paraId="4224B5A4" w14:textId="77777777" w:rsidR="00573D4C" w:rsidRDefault="00573D4C" w:rsidP="00573D4C">
      <w:pPr>
        <w:tabs>
          <w:tab w:val="left" w:pos="426"/>
        </w:tabs>
        <w:spacing w:line="280" w:lineRule="exact"/>
        <w:ind w:left="259" w:hangingChars="108" w:hanging="259"/>
        <w:rPr>
          <w:rFonts w:ascii="ＭＳ 明朝" w:eastAsia="ＭＳ 明朝" w:hAnsi="ＭＳ 明朝"/>
          <w:bCs/>
        </w:rPr>
      </w:pPr>
    </w:p>
    <w:p w14:paraId="1559274D" w14:textId="77777777" w:rsidR="00573D4C" w:rsidRPr="00CA46D3" w:rsidRDefault="00573D4C" w:rsidP="00573D4C">
      <w:pPr>
        <w:tabs>
          <w:tab w:val="left" w:pos="426"/>
        </w:tabs>
        <w:spacing w:line="280" w:lineRule="exact"/>
        <w:ind w:left="259" w:hangingChars="108" w:hanging="259"/>
        <w:rPr>
          <w:rFonts w:ascii="ＭＳ 明朝" w:eastAsia="ＭＳ 明朝" w:hAnsi="ＭＳ 明朝"/>
          <w:bCs/>
        </w:rPr>
      </w:pPr>
    </w:p>
    <w:p w14:paraId="18457CD5" w14:textId="77777777" w:rsidR="00573D4C" w:rsidRDefault="00573D4C" w:rsidP="00573D4C">
      <w:pPr>
        <w:tabs>
          <w:tab w:val="left" w:pos="426"/>
        </w:tabs>
        <w:spacing w:line="280" w:lineRule="exact"/>
        <w:ind w:left="259" w:hangingChars="108" w:hanging="259"/>
        <w:rPr>
          <w:rFonts w:ascii="ＭＳ 明朝" w:eastAsia="ＭＳ 明朝" w:hAnsi="ＭＳ 明朝"/>
          <w:bCs/>
        </w:rPr>
      </w:pPr>
      <w:r w:rsidRPr="00CA46D3">
        <w:rPr>
          <w:rFonts w:ascii="ＭＳ 明朝" w:eastAsia="ＭＳ 明朝" w:hAnsi="ＭＳ 明朝" w:hint="eastAsia"/>
          <w:bCs/>
        </w:rPr>
        <w:t>問１～問３までの質問について、すべて「いいえ」と答えた方は、アンケートは終了です。ご協力ありがとうございました。</w:t>
      </w:r>
    </w:p>
    <w:p w14:paraId="3CD2B246" w14:textId="77777777" w:rsidR="00573D4C" w:rsidRDefault="00573D4C" w:rsidP="00573D4C">
      <w:pPr>
        <w:tabs>
          <w:tab w:val="left" w:pos="426"/>
        </w:tabs>
        <w:spacing w:line="280" w:lineRule="exact"/>
        <w:ind w:left="259" w:hangingChars="108" w:hanging="259"/>
        <w:rPr>
          <w:rFonts w:ascii="ＭＳ 明朝" w:eastAsia="ＭＳ 明朝" w:hAnsi="ＭＳ 明朝"/>
          <w:bCs/>
        </w:rPr>
      </w:pPr>
    </w:p>
    <w:p w14:paraId="7A0DF86D" w14:textId="77777777" w:rsidR="00573D4C" w:rsidRDefault="00573D4C" w:rsidP="00573D4C">
      <w:pPr>
        <w:tabs>
          <w:tab w:val="left" w:pos="426"/>
        </w:tabs>
        <w:spacing w:line="280" w:lineRule="exact"/>
        <w:ind w:left="259" w:hangingChars="108" w:hanging="259"/>
        <w:rPr>
          <w:rFonts w:ascii="ＭＳ 明朝" w:eastAsia="ＭＳ 明朝" w:hAnsi="ＭＳ 明朝"/>
          <w:bCs/>
        </w:rPr>
      </w:pPr>
    </w:p>
    <w:p w14:paraId="05005501" w14:textId="77777777" w:rsidR="00573D4C" w:rsidRDefault="00573D4C" w:rsidP="00573D4C">
      <w:pPr>
        <w:tabs>
          <w:tab w:val="left" w:pos="426"/>
        </w:tabs>
        <w:spacing w:line="280" w:lineRule="exact"/>
        <w:ind w:left="259" w:hangingChars="108" w:hanging="259"/>
        <w:rPr>
          <w:rFonts w:ascii="ＭＳ 明朝" w:eastAsia="ＭＳ 明朝" w:hAnsi="ＭＳ 明朝"/>
          <w:bCs/>
        </w:rPr>
      </w:pPr>
      <w:r w:rsidRPr="00CA46D3">
        <w:rPr>
          <w:rFonts w:ascii="ＭＳ 明朝" w:eastAsia="ＭＳ 明朝" w:hAnsi="ＭＳ 明朝" w:hint="eastAsia"/>
          <w:bCs/>
        </w:rPr>
        <w:t>問１～問３までの質問のうち、いずれかに「はい」と答えた方は、次ページの問</w:t>
      </w:r>
      <w:r>
        <w:rPr>
          <w:rFonts w:ascii="ＭＳ 明朝" w:eastAsia="ＭＳ 明朝" w:hAnsi="ＭＳ 明朝" w:hint="eastAsia"/>
          <w:bCs/>
        </w:rPr>
        <w:t>４～問９の</w:t>
      </w:r>
      <w:r w:rsidRPr="00CA46D3">
        <w:rPr>
          <w:rFonts w:ascii="ＭＳ 明朝" w:eastAsia="ＭＳ 明朝" w:hAnsi="ＭＳ 明朝" w:hint="eastAsia"/>
          <w:bCs/>
        </w:rPr>
        <w:t>質問にもお答えください。</w:t>
      </w:r>
    </w:p>
    <w:p w14:paraId="78C9ADF3" w14:textId="77777777" w:rsidR="00573D4C" w:rsidRPr="00CA46D3" w:rsidRDefault="00573D4C" w:rsidP="00573D4C">
      <w:pPr>
        <w:widowControl/>
        <w:spacing w:line="280" w:lineRule="exact"/>
        <w:jc w:val="left"/>
        <w:rPr>
          <w:rFonts w:ascii="ＭＳ 明朝" w:eastAsia="ＭＳ 明朝" w:hAnsi="ＭＳ 明朝"/>
          <w:bCs/>
        </w:rPr>
      </w:pPr>
      <w:r>
        <w:rPr>
          <w:rFonts w:ascii="ＭＳ 明朝" w:eastAsia="ＭＳ 明朝" w:hAnsi="ＭＳ 明朝"/>
          <w:bCs/>
        </w:rPr>
        <w:br w:type="page"/>
      </w:r>
      <w:r w:rsidRPr="00CA46D3">
        <w:rPr>
          <w:rFonts w:ascii="ＭＳ 明朝" w:eastAsia="ＭＳ 明朝" w:hAnsi="ＭＳ 明朝"/>
          <w:bCs/>
        </w:rPr>
        <w:lastRenderedPageBreak/>
        <w:t>問４　あなたの取得した遺伝資源の種類を教えてください。（複数回答可）</w:t>
      </w:r>
    </w:p>
    <w:p w14:paraId="6C233205" w14:textId="661CA57A" w:rsidR="00573D4C" w:rsidRPr="00CA46D3" w:rsidRDefault="00573D4C" w:rsidP="00573D4C">
      <w:pPr>
        <w:tabs>
          <w:tab w:val="left" w:pos="426"/>
        </w:tabs>
        <w:spacing w:line="280" w:lineRule="exact"/>
        <w:ind w:left="259" w:hanging="259"/>
        <w:rPr>
          <w:rFonts w:ascii="ＭＳ 明朝" w:eastAsia="ＭＳ 明朝" w:hAnsi="ＭＳ 明朝"/>
          <w:bCs/>
        </w:rPr>
      </w:pPr>
      <w:r>
        <w:rPr>
          <w:rFonts w:ascii="ＭＳ 明朝" w:eastAsia="ＭＳ 明朝" w:hAnsi="ＭＳ 明朝" w:hint="eastAsia"/>
          <w:bCs/>
        </w:rPr>
        <w:t xml:space="preserve">　</w:t>
      </w:r>
      <w:r w:rsidRPr="00CA46D3">
        <w:rPr>
          <w:rFonts w:ascii="ＭＳ 明朝" w:eastAsia="ＭＳ 明朝" w:hAnsi="ＭＳ 明朝"/>
          <w:bCs/>
        </w:rPr>
        <w:t xml:space="preserve">□動物生体（□哺乳類　□鳥類　</w:t>
      </w:r>
      <w:r w:rsidR="00B14C9A" w:rsidRPr="00CA46D3">
        <w:rPr>
          <w:rFonts w:ascii="ＭＳ 明朝" w:eastAsia="ＭＳ 明朝" w:hAnsi="ＭＳ 明朝"/>
          <w:bCs/>
        </w:rPr>
        <w:t xml:space="preserve">□ </w:t>
      </w:r>
      <w:r w:rsidR="00B14C9A">
        <w:rPr>
          <w:rFonts w:ascii="ＭＳ 明朝" w:eastAsia="ＭＳ 明朝" w:hAnsi="ＭＳ 明朝" w:hint="eastAsia"/>
          <w:bCs/>
        </w:rPr>
        <w:t xml:space="preserve">爬虫類　</w:t>
      </w:r>
      <w:r w:rsidRPr="00CA46D3">
        <w:rPr>
          <w:rFonts w:ascii="ＭＳ 明朝" w:eastAsia="ＭＳ 明朝" w:hAnsi="ＭＳ 明朝"/>
          <w:bCs/>
        </w:rPr>
        <w:t xml:space="preserve">□ 両生類　□ 魚類　□その他）　</w:t>
      </w:r>
    </w:p>
    <w:p w14:paraId="3E115969" w14:textId="46E80786" w:rsidR="00573D4C" w:rsidRPr="00CA46D3" w:rsidRDefault="00573D4C" w:rsidP="00573D4C">
      <w:pPr>
        <w:tabs>
          <w:tab w:val="left" w:pos="426"/>
        </w:tabs>
        <w:spacing w:line="280" w:lineRule="exact"/>
        <w:ind w:left="259" w:hanging="259"/>
        <w:rPr>
          <w:rFonts w:ascii="ＭＳ 明朝" w:eastAsia="ＭＳ 明朝" w:hAnsi="ＭＳ 明朝"/>
          <w:bCs/>
        </w:rPr>
      </w:pPr>
      <w:r w:rsidRPr="00CA46D3">
        <w:rPr>
          <w:rFonts w:ascii="ＭＳ 明朝" w:eastAsia="ＭＳ 明朝" w:hAnsi="ＭＳ 明朝"/>
          <w:bCs/>
        </w:rPr>
        <w:tab/>
      </w:r>
      <w:r w:rsidR="00B14C9A" w:rsidRPr="00CA46D3">
        <w:rPr>
          <w:rFonts w:ascii="ＭＳ 明朝" w:eastAsia="ＭＳ 明朝" w:hAnsi="ＭＳ 明朝"/>
          <w:bCs/>
        </w:rPr>
        <w:t>□植物（種子を含む）</w:t>
      </w:r>
      <w:r w:rsidRPr="00CA46D3">
        <w:rPr>
          <w:rFonts w:ascii="ＭＳ 明朝" w:eastAsia="ＭＳ 明朝" w:hAnsi="ＭＳ 明朝"/>
          <w:bCs/>
        </w:rPr>
        <w:t>□動植物の死体</w:t>
      </w:r>
      <w:r w:rsidR="00B14C9A">
        <w:rPr>
          <w:rFonts w:ascii="ＭＳ 明朝" w:eastAsia="ＭＳ 明朝" w:hAnsi="ＭＳ 明朝" w:hint="eastAsia"/>
          <w:bCs/>
        </w:rPr>
        <w:t>やその</w:t>
      </w:r>
      <w:r w:rsidRPr="00CA46D3">
        <w:rPr>
          <w:rFonts w:ascii="ＭＳ 明朝" w:eastAsia="ＭＳ 明朝" w:hAnsi="ＭＳ 明朝"/>
          <w:bCs/>
        </w:rPr>
        <w:t>一部（凍結、乾燥、粉末サンプルなどを含む）</w:t>
      </w:r>
      <w:r>
        <w:rPr>
          <w:rFonts w:ascii="ＭＳ 明朝" w:eastAsia="ＭＳ 明朝" w:hAnsi="ＭＳ 明朝" w:hint="eastAsia"/>
          <w:bCs/>
        </w:rPr>
        <w:t xml:space="preserve">　</w:t>
      </w:r>
      <w:r w:rsidRPr="00CA46D3">
        <w:rPr>
          <w:rFonts w:ascii="ＭＳ 明朝" w:eastAsia="ＭＳ 明朝" w:hAnsi="ＭＳ 明朝"/>
          <w:bCs/>
        </w:rPr>
        <w:t>□微生物　□ウイルス・ファージ　□環境サンプル（微生物等を含む土壌・水など）</w:t>
      </w:r>
    </w:p>
    <w:p w14:paraId="3A9FE870" w14:textId="0E3834D7" w:rsidR="00573D4C" w:rsidRDefault="00573D4C" w:rsidP="00573D4C">
      <w:pPr>
        <w:tabs>
          <w:tab w:val="left" w:pos="426"/>
        </w:tabs>
        <w:spacing w:line="280" w:lineRule="exact"/>
        <w:ind w:left="259" w:hanging="259"/>
        <w:jc w:val="left"/>
        <w:rPr>
          <w:rFonts w:ascii="ＭＳ 明朝" w:eastAsia="ＭＳ 明朝" w:hAnsi="ＭＳ 明朝"/>
          <w:bCs/>
        </w:rPr>
      </w:pPr>
      <w:r>
        <w:rPr>
          <w:rFonts w:ascii="ＭＳ 明朝" w:eastAsia="ＭＳ 明朝" w:hAnsi="ＭＳ 明朝" w:hint="eastAsia"/>
          <w:bCs/>
        </w:rPr>
        <w:t xml:space="preserve">　</w:t>
      </w:r>
      <w:r w:rsidRPr="00CA46D3">
        <w:rPr>
          <w:rFonts w:ascii="ＭＳ 明朝" w:eastAsia="ＭＳ 明朝" w:hAnsi="ＭＳ 明朝"/>
          <w:bCs/>
        </w:rPr>
        <w:t>□その他の遺伝資源</w:t>
      </w:r>
      <w:r w:rsidRPr="00D11607">
        <w:rPr>
          <w:rFonts w:ascii="ＭＳ 明朝" w:eastAsia="ＭＳ 明朝" w:hAnsi="ＭＳ 明朝"/>
          <w:bCs/>
        </w:rPr>
        <w:t xml:space="preserve">（　</w:t>
      </w:r>
      <w:r w:rsidR="00B14C9A">
        <w:rPr>
          <w:rFonts w:ascii="ＭＳ 明朝" w:eastAsia="ＭＳ 明朝" w:hAnsi="ＭＳ 明朝" w:hint="eastAsia"/>
          <w:bCs/>
        </w:rPr>
        <w:t xml:space="preserve">　　　</w:t>
      </w:r>
      <w:r w:rsidRPr="00D11607">
        <w:rPr>
          <w:rFonts w:ascii="ＭＳ 明朝" w:eastAsia="ＭＳ 明朝" w:hAnsi="ＭＳ 明朝"/>
          <w:bCs/>
        </w:rPr>
        <w:t xml:space="preserve">　　　　　  　　　　　　　　　　　　　　　　  　）</w:t>
      </w:r>
    </w:p>
    <w:p w14:paraId="23A4DB9E" w14:textId="77777777" w:rsidR="00573D4C" w:rsidRPr="00CA46D3" w:rsidRDefault="00573D4C" w:rsidP="00573D4C">
      <w:pPr>
        <w:tabs>
          <w:tab w:val="left" w:pos="426"/>
        </w:tabs>
        <w:spacing w:line="280" w:lineRule="exact"/>
        <w:ind w:left="259" w:hanging="259"/>
        <w:jc w:val="left"/>
        <w:rPr>
          <w:rFonts w:ascii="ＭＳ 明朝" w:eastAsia="ＭＳ 明朝" w:hAnsi="ＭＳ 明朝"/>
          <w:bCs/>
        </w:rPr>
      </w:pPr>
      <w:r w:rsidRPr="00CA46D3">
        <w:rPr>
          <w:rFonts w:ascii="ＭＳ 明朝" w:eastAsia="ＭＳ 明朝" w:hAnsi="ＭＳ 明朝"/>
          <w:bCs/>
        </w:rPr>
        <w:tab/>
        <w:t>□伝統的な知識</w:t>
      </w:r>
    </w:p>
    <w:p w14:paraId="068A0874" w14:textId="77777777" w:rsidR="00573D4C" w:rsidRPr="00CA46D3" w:rsidRDefault="00573D4C" w:rsidP="00573D4C">
      <w:pPr>
        <w:tabs>
          <w:tab w:val="left" w:pos="426"/>
        </w:tabs>
        <w:spacing w:line="280" w:lineRule="exact"/>
        <w:ind w:left="259" w:hanging="259"/>
        <w:rPr>
          <w:rFonts w:ascii="ＭＳ 明朝" w:eastAsia="ＭＳ 明朝" w:hAnsi="ＭＳ 明朝"/>
          <w:bCs/>
        </w:rPr>
      </w:pPr>
    </w:p>
    <w:p w14:paraId="78730BA0" w14:textId="77777777" w:rsidR="00573D4C" w:rsidRPr="00CA46D3" w:rsidRDefault="00573D4C" w:rsidP="00573D4C">
      <w:pPr>
        <w:tabs>
          <w:tab w:val="left" w:pos="426"/>
        </w:tabs>
        <w:spacing w:line="280" w:lineRule="exact"/>
        <w:ind w:left="259" w:hanging="259"/>
        <w:rPr>
          <w:rFonts w:ascii="ＭＳ 明朝" w:eastAsia="ＭＳ 明朝" w:hAnsi="ＭＳ 明朝"/>
          <w:bCs/>
        </w:rPr>
      </w:pPr>
      <w:r w:rsidRPr="00CA46D3">
        <w:rPr>
          <w:rFonts w:ascii="ＭＳ 明朝" w:eastAsia="ＭＳ 明朝" w:hAnsi="ＭＳ 明朝" w:hint="eastAsia"/>
          <w:bCs/>
        </w:rPr>
        <w:t>問５　あなたが取得した具体的な遺伝資源と取得した国（入手国）を教えてください。</w:t>
      </w:r>
    </w:p>
    <w:p w14:paraId="7091EFE2" w14:textId="77777777" w:rsidR="00573D4C" w:rsidRPr="00CA46D3" w:rsidRDefault="00573D4C" w:rsidP="00573D4C">
      <w:pPr>
        <w:tabs>
          <w:tab w:val="left" w:pos="426"/>
        </w:tabs>
        <w:spacing w:line="280" w:lineRule="exact"/>
        <w:ind w:left="259" w:hanging="259"/>
        <w:rPr>
          <w:rFonts w:ascii="ＭＳ 明朝" w:eastAsia="ＭＳ 明朝" w:hAnsi="ＭＳ 明朝"/>
          <w:bCs/>
        </w:rPr>
      </w:pPr>
      <w:r w:rsidRPr="00CA46D3">
        <w:rPr>
          <w:rFonts w:ascii="ＭＳ 明朝" w:eastAsia="ＭＳ 明朝" w:hAnsi="ＭＳ 明朝"/>
          <w:bCs/>
        </w:rPr>
        <w:tab/>
        <w:t>（</w:t>
      </w:r>
      <w:r w:rsidRPr="00D11607">
        <w:rPr>
          <w:rFonts w:ascii="ＭＳ 明朝" w:eastAsia="ＭＳ 明朝" w:hAnsi="ＭＳ 明朝"/>
          <w:bCs/>
          <w:u w:val="single"/>
        </w:rPr>
        <w:t xml:space="preserve">　　　　　　  　　　　　　　　　　　　　　　　  　</w:t>
      </w:r>
      <w:r w:rsidRPr="00CA46D3">
        <w:rPr>
          <w:rFonts w:ascii="ＭＳ 明朝" w:eastAsia="ＭＳ 明朝" w:hAnsi="ＭＳ 明朝"/>
          <w:bCs/>
        </w:rPr>
        <w:t>）</w:t>
      </w:r>
    </w:p>
    <w:p w14:paraId="29ACAD8F" w14:textId="77777777" w:rsidR="00573D4C" w:rsidRPr="00CA46D3" w:rsidRDefault="00573D4C" w:rsidP="00573D4C">
      <w:pPr>
        <w:tabs>
          <w:tab w:val="left" w:pos="426"/>
        </w:tabs>
        <w:spacing w:line="280" w:lineRule="exact"/>
        <w:ind w:left="259" w:hanging="259"/>
        <w:rPr>
          <w:rFonts w:ascii="ＭＳ 明朝" w:eastAsia="ＭＳ 明朝" w:hAnsi="ＭＳ 明朝"/>
          <w:bCs/>
        </w:rPr>
      </w:pPr>
      <w:r w:rsidRPr="00CA46D3">
        <w:rPr>
          <w:rFonts w:ascii="ＭＳ 明朝" w:eastAsia="ＭＳ 明朝" w:hAnsi="ＭＳ 明朝"/>
          <w:bCs/>
        </w:rPr>
        <w:tab/>
        <w:t>（</w:t>
      </w:r>
      <w:r w:rsidRPr="00D11607">
        <w:rPr>
          <w:rFonts w:ascii="ＭＳ 明朝" w:eastAsia="ＭＳ 明朝" w:hAnsi="ＭＳ 明朝"/>
          <w:bCs/>
          <w:u w:val="single"/>
        </w:rPr>
        <w:t xml:space="preserve">　　　　　　  　　　　　　　　　　　　　　　　  　</w:t>
      </w:r>
      <w:r w:rsidRPr="00CA46D3">
        <w:rPr>
          <w:rFonts w:ascii="ＭＳ 明朝" w:eastAsia="ＭＳ 明朝" w:hAnsi="ＭＳ 明朝"/>
          <w:bCs/>
        </w:rPr>
        <w:t>）</w:t>
      </w:r>
    </w:p>
    <w:p w14:paraId="608B158C" w14:textId="77777777" w:rsidR="00573D4C" w:rsidRPr="00CA46D3" w:rsidRDefault="00573D4C" w:rsidP="00573D4C">
      <w:pPr>
        <w:tabs>
          <w:tab w:val="left" w:pos="426"/>
        </w:tabs>
        <w:spacing w:line="280" w:lineRule="exact"/>
        <w:ind w:left="259" w:hanging="259"/>
        <w:rPr>
          <w:rFonts w:ascii="ＭＳ 明朝" w:eastAsia="ＭＳ 明朝" w:hAnsi="ＭＳ 明朝"/>
          <w:bCs/>
        </w:rPr>
      </w:pPr>
      <w:r w:rsidRPr="00CA46D3">
        <w:rPr>
          <w:rFonts w:ascii="ＭＳ 明朝" w:eastAsia="ＭＳ 明朝" w:hAnsi="ＭＳ 明朝"/>
          <w:bCs/>
        </w:rPr>
        <w:tab/>
        <w:t>（</w:t>
      </w:r>
      <w:r w:rsidRPr="00D11607">
        <w:rPr>
          <w:rFonts w:ascii="ＭＳ 明朝" w:eastAsia="ＭＳ 明朝" w:hAnsi="ＭＳ 明朝"/>
          <w:bCs/>
          <w:u w:val="single"/>
        </w:rPr>
        <w:t xml:space="preserve">　　　　　　  　　　　　　　　　　　　　　　　  　</w:t>
      </w:r>
      <w:r w:rsidRPr="00CA46D3">
        <w:rPr>
          <w:rFonts w:ascii="ＭＳ 明朝" w:eastAsia="ＭＳ 明朝" w:hAnsi="ＭＳ 明朝"/>
          <w:bCs/>
        </w:rPr>
        <w:t>）</w:t>
      </w:r>
    </w:p>
    <w:p w14:paraId="52C68A74" w14:textId="77777777" w:rsidR="00573D4C" w:rsidRPr="00CA46D3" w:rsidRDefault="00573D4C" w:rsidP="00573D4C">
      <w:pPr>
        <w:tabs>
          <w:tab w:val="left" w:pos="426"/>
        </w:tabs>
        <w:spacing w:line="280" w:lineRule="exact"/>
        <w:ind w:left="259" w:hanging="259"/>
        <w:rPr>
          <w:rFonts w:ascii="ＭＳ 明朝" w:eastAsia="ＭＳ 明朝" w:hAnsi="ＭＳ 明朝"/>
          <w:bCs/>
        </w:rPr>
      </w:pPr>
      <w:r w:rsidRPr="00CA46D3">
        <w:rPr>
          <w:rFonts w:ascii="ＭＳ 明朝" w:eastAsia="ＭＳ 明朝" w:hAnsi="ＭＳ 明朝"/>
          <w:bCs/>
        </w:rPr>
        <w:tab/>
        <w:t>（</w:t>
      </w:r>
      <w:r w:rsidRPr="00D11607">
        <w:rPr>
          <w:rFonts w:ascii="ＭＳ 明朝" w:eastAsia="ＭＳ 明朝" w:hAnsi="ＭＳ 明朝"/>
          <w:bCs/>
          <w:u w:val="single"/>
        </w:rPr>
        <w:t xml:space="preserve">　　　　　　  　　　　　　　　　　　　　　　　  　</w:t>
      </w:r>
      <w:r w:rsidRPr="00CA46D3">
        <w:rPr>
          <w:rFonts w:ascii="ＭＳ 明朝" w:eastAsia="ＭＳ 明朝" w:hAnsi="ＭＳ 明朝"/>
          <w:bCs/>
        </w:rPr>
        <w:t>）</w:t>
      </w:r>
    </w:p>
    <w:p w14:paraId="25BA61E1" w14:textId="77777777" w:rsidR="00573D4C" w:rsidRPr="00CA46D3" w:rsidRDefault="00573D4C" w:rsidP="00573D4C">
      <w:pPr>
        <w:tabs>
          <w:tab w:val="left" w:pos="426"/>
        </w:tabs>
        <w:spacing w:line="280" w:lineRule="exact"/>
        <w:ind w:left="259" w:hanging="259"/>
        <w:rPr>
          <w:rFonts w:ascii="ＭＳ 明朝" w:eastAsia="ＭＳ 明朝" w:hAnsi="ＭＳ 明朝"/>
          <w:bCs/>
        </w:rPr>
      </w:pPr>
      <w:r w:rsidRPr="00CA46D3">
        <w:rPr>
          <w:rFonts w:ascii="ＭＳ 明朝" w:eastAsia="ＭＳ 明朝" w:hAnsi="ＭＳ 明朝"/>
          <w:bCs/>
        </w:rPr>
        <w:tab/>
        <w:t>（</w:t>
      </w:r>
      <w:r w:rsidRPr="00D11607">
        <w:rPr>
          <w:rFonts w:ascii="ＭＳ 明朝" w:eastAsia="ＭＳ 明朝" w:hAnsi="ＭＳ 明朝"/>
          <w:bCs/>
          <w:u w:val="single"/>
        </w:rPr>
        <w:t xml:space="preserve">　　　　　　  　　　　　　　　　　　　　　　　  　</w:t>
      </w:r>
      <w:r w:rsidRPr="00CA46D3">
        <w:rPr>
          <w:rFonts w:ascii="ＭＳ 明朝" w:eastAsia="ＭＳ 明朝" w:hAnsi="ＭＳ 明朝"/>
          <w:bCs/>
        </w:rPr>
        <w:t>）</w:t>
      </w:r>
    </w:p>
    <w:p w14:paraId="7A49B121" w14:textId="77777777" w:rsidR="00573D4C" w:rsidRPr="00CA46D3" w:rsidRDefault="00573D4C" w:rsidP="00573D4C">
      <w:pPr>
        <w:tabs>
          <w:tab w:val="left" w:pos="426"/>
        </w:tabs>
        <w:spacing w:line="280" w:lineRule="exact"/>
        <w:ind w:left="259" w:hanging="259"/>
        <w:rPr>
          <w:rFonts w:ascii="ＭＳ 明朝" w:eastAsia="ＭＳ 明朝" w:hAnsi="ＭＳ 明朝"/>
          <w:bCs/>
        </w:rPr>
      </w:pPr>
    </w:p>
    <w:p w14:paraId="781D2842" w14:textId="77777777" w:rsidR="00573D4C" w:rsidRPr="00CA46D3" w:rsidRDefault="00573D4C" w:rsidP="00573D4C">
      <w:pPr>
        <w:tabs>
          <w:tab w:val="left" w:pos="426"/>
        </w:tabs>
        <w:spacing w:line="280" w:lineRule="exact"/>
        <w:ind w:left="259" w:hanging="259"/>
        <w:rPr>
          <w:rFonts w:ascii="ＭＳ 明朝" w:eastAsia="ＭＳ 明朝" w:hAnsi="ＭＳ 明朝"/>
          <w:bCs/>
        </w:rPr>
      </w:pPr>
      <w:r w:rsidRPr="00CA46D3">
        <w:rPr>
          <w:rFonts w:ascii="ＭＳ 明朝" w:eastAsia="ＭＳ 明朝" w:hAnsi="ＭＳ 明朝" w:hint="eastAsia"/>
          <w:bCs/>
        </w:rPr>
        <w:t>問６　あなたが、遺伝資源を入手した先を以下の中から選んでください。</w:t>
      </w:r>
    </w:p>
    <w:p w14:paraId="119E7420" w14:textId="77777777" w:rsidR="00573D4C" w:rsidRPr="00CA46D3" w:rsidRDefault="00573D4C" w:rsidP="00573D4C">
      <w:pPr>
        <w:tabs>
          <w:tab w:val="left" w:pos="426"/>
        </w:tabs>
        <w:spacing w:line="280" w:lineRule="exact"/>
        <w:ind w:left="259" w:hanging="259"/>
        <w:rPr>
          <w:rFonts w:ascii="ＭＳ 明朝" w:eastAsia="ＭＳ 明朝" w:hAnsi="ＭＳ 明朝"/>
          <w:bCs/>
        </w:rPr>
      </w:pPr>
      <w:r w:rsidRPr="00CA46D3">
        <w:rPr>
          <w:rFonts w:ascii="ＭＳ 明朝" w:eastAsia="ＭＳ 明朝" w:hAnsi="ＭＳ 明朝"/>
          <w:bCs/>
        </w:rPr>
        <w:tab/>
        <w:t>□大学等共同研究  □仲介業者  □留学生持ち込み　□海外の市場（店)</w:t>
      </w:r>
    </w:p>
    <w:p w14:paraId="06D9A4C1" w14:textId="77777777" w:rsidR="00573D4C" w:rsidRPr="00CA46D3" w:rsidRDefault="00573D4C" w:rsidP="00573D4C">
      <w:pPr>
        <w:tabs>
          <w:tab w:val="left" w:pos="426"/>
        </w:tabs>
        <w:spacing w:line="280" w:lineRule="exact"/>
        <w:ind w:left="259" w:hanging="259"/>
        <w:rPr>
          <w:rFonts w:ascii="ＭＳ 明朝" w:eastAsia="ＭＳ 明朝" w:hAnsi="ＭＳ 明朝"/>
          <w:bCs/>
        </w:rPr>
      </w:pPr>
      <w:r w:rsidRPr="00CA46D3">
        <w:rPr>
          <w:rFonts w:ascii="ＭＳ 明朝" w:eastAsia="ＭＳ 明朝" w:hAnsi="ＭＳ 明朝"/>
          <w:bCs/>
        </w:rPr>
        <w:tab/>
        <w:t>□国内の市場（店）□その他（</w:t>
      </w:r>
      <w:r w:rsidRPr="00D11607">
        <w:rPr>
          <w:rFonts w:ascii="ＭＳ 明朝" w:eastAsia="ＭＳ 明朝" w:hAnsi="ＭＳ 明朝"/>
          <w:bCs/>
          <w:u w:val="single"/>
        </w:rPr>
        <w:t xml:space="preserve">　　　　　　  　　　　　　</w:t>
      </w:r>
      <w:r w:rsidRPr="00CA46D3">
        <w:rPr>
          <w:rFonts w:ascii="ＭＳ 明朝" w:eastAsia="ＭＳ 明朝" w:hAnsi="ＭＳ 明朝"/>
          <w:bCs/>
        </w:rPr>
        <w:t>）</w:t>
      </w:r>
    </w:p>
    <w:p w14:paraId="66922B45" w14:textId="77777777" w:rsidR="00573D4C" w:rsidRPr="00CA46D3" w:rsidRDefault="00573D4C" w:rsidP="00573D4C">
      <w:pPr>
        <w:tabs>
          <w:tab w:val="left" w:pos="426"/>
        </w:tabs>
        <w:spacing w:line="280" w:lineRule="exact"/>
        <w:ind w:left="259" w:hanging="259"/>
        <w:rPr>
          <w:rFonts w:ascii="ＭＳ 明朝" w:eastAsia="ＭＳ 明朝" w:hAnsi="ＭＳ 明朝"/>
          <w:bCs/>
        </w:rPr>
      </w:pPr>
    </w:p>
    <w:p w14:paraId="1092E7E3" w14:textId="77777777" w:rsidR="00573D4C" w:rsidRPr="00CA46D3" w:rsidRDefault="00573D4C" w:rsidP="00573D4C">
      <w:pPr>
        <w:tabs>
          <w:tab w:val="left" w:pos="426"/>
        </w:tabs>
        <w:spacing w:line="280" w:lineRule="exact"/>
        <w:ind w:left="259" w:hanging="259"/>
        <w:rPr>
          <w:rFonts w:ascii="ＭＳ 明朝" w:eastAsia="ＭＳ 明朝" w:hAnsi="ＭＳ 明朝"/>
          <w:bCs/>
        </w:rPr>
      </w:pPr>
      <w:r w:rsidRPr="00CA46D3">
        <w:rPr>
          <w:rFonts w:ascii="ＭＳ 明朝" w:eastAsia="ＭＳ 明朝" w:hAnsi="ＭＳ 明朝" w:hint="eastAsia"/>
          <w:bCs/>
        </w:rPr>
        <w:t>問７　あなたは、生物多様性条約（※</w:t>
      </w:r>
      <w:r w:rsidRPr="00CA46D3">
        <w:rPr>
          <w:rFonts w:ascii="ＭＳ 明朝" w:eastAsia="ＭＳ 明朝" w:hAnsi="ＭＳ 明朝"/>
          <w:bCs/>
        </w:rPr>
        <w:t>2）を知っていますか。</w:t>
      </w:r>
    </w:p>
    <w:p w14:paraId="6ED69F91" w14:textId="77777777" w:rsidR="00573D4C" w:rsidRPr="00CA46D3" w:rsidRDefault="00573D4C" w:rsidP="00573D4C">
      <w:pPr>
        <w:tabs>
          <w:tab w:val="left" w:pos="426"/>
        </w:tabs>
        <w:spacing w:line="280" w:lineRule="exact"/>
        <w:ind w:left="259" w:hanging="259"/>
        <w:rPr>
          <w:rFonts w:ascii="ＭＳ 明朝" w:eastAsia="ＭＳ 明朝" w:hAnsi="ＭＳ 明朝"/>
          <w:bCs/>
        </w:rPr>
      </w:pPr>
      <w:r w:rsidRPr="00CA46D3">
        <w:rPr>
          <w:rFonts w:ascii="ＭＳ 明朝" w:eastAsia="ＭＳ 明朝" w:hAnsi="ＭＳ 明朝"/>
          <w:bCs/>
        </w:rPr>
        <w:tab/>
        <w:t>□は　い　　□ いいえ　　□ 詳細は知らないが聞いたことはある</w:t>
      </w:r>
    </w:p>
    <w:p w14:paraId="3AB46F0B" w14:textId="77777777" w:rsidR="00573D4C" w:rsidRPr="00D11607" w:rsidRDefault="00573D4C" w:rsidP="00573D4C">
      <w:pPr>
        <w:tabs>
          <w:tab w:val="left" w:pos="426"/>
        </w:tabs>
        <w:spacing w:line="280" w:lineRule="exact"/>
        <w:ind w:left="194" w:hanging="194"/>
        <w:rPr>
          <w:rFonts w:ascii="ＭＳ 明朝" w:eastAsia="ＭＳ 明朝" w:hAnsi="ＭＳ 明朝"/>
          <w:bCs/>
          <w:sz w:val="18"/>
          <w:szCs w:val="18"/>
        </w:rPr>
      </w:pPr>
      <w:r w:rsidRPr="00D11607">
        <w:rPr>
          <w:rFonts w:ascii="ＭＳ 明朝" w:eastAsia="ＭＳ 明朝" w:hAnsi="ＭＳ 明朝" w:hint="eastAsia"/>
          <w:bCs/>
          <w:sz w:val="18"/>
          <w:szCs w:val="18"/>
        </w:rPr>
        <w:t>※</w:t>
      </w:r>
      <w:r w:rsidRPr="00D11607">
        <w:rPr>
          <w:rFonts w:ascii="ＭＳ 明朝" w:eastAsia="ＭＳ 明朝" w:hAnsi="ＭＳ 明朝"/>
          <w:bCs/>
          <w:sz w:val="18"/>
          <w:szCs w:val="18"/>
        </w:rPr>
        <w:t>2 生物多様性条約（Convention on Biological Diversity; CBD）：1.生物の多様性の保全、2.生物多様性の構成要素の持続可能な利用、3.遺伝資源の利用から生ずる利益の公正かつ衡平な配分、を目的に定められた国際条約</w:t>
      </w:r>
    </w:p>
    <w:p w14:paraId="3714CC18" w14:textId="77777777" w:rsidR="00573D4C" w:rsidRPr="00CA46D3" w:rsidRDefault="00573D4C" w:rsidP="00573D4C">
      <w:pPr>
        <w:tabs>
          <w:tab w:val="left" w:pos="426"/>
        </w:tabs>
        <w:spacing w:line="280" w:lineRule="exact"/>
        <w:ind w:left="259" w:hanging="259"/>
        <w:rPr>
          <w:rFonts w:ascii="ＭＳ 明朝" w:eastAsia="ＭＳ 明朝" w:hAnsi="ＭＳ 明朝"/>
          <w:bCs/>
        </w:rPr>
      </w:pPr>
    </w:p>
    <w:p w14:paraId="33E6790E" w14:textId="77777777" w:rsidR="00573D4C" w:rsidRPr="00CA46D3" w:rsidRDefault="00573D4C" w:rsidP="00573D4C">
      <w:pPr>
        <w:tabs>
          <w:tab w:val="left" w:pos="426"/>
        </w:tabs>
        <w:spacing w:line="280" w:lineRule="exact"/>
        <w:ind w:left="259" w:hanging="259"/>
        <w:rPr>
          <w:rFonts w:ascii="ＭＳ 明朝" w:eastAsia="ＭＳ 明朝" w:hAnsi="ＭＳ 明朝"/>
          <w:bCs/>
        </w:rPr>
      </w:pPr>
      <w:r w:rsidRPr="00CA46D3">
        <w:rPr>
          <w:rFonts w:ascii="ＭＳ 明朝" w:eastAsia="ＭＳ 明朝" w:hAnsi="ＭＳ 明朝" w:hint="eastAsia"/>
          <w:bCs/>
        </w:rPr>
        <w:t>問８　あなたは、名古屋議定書（※</w:t>
      </w:r>
      <w:r w:rsidRPr="00CA46D3">
        <w:rPr>
          <w:rFonts w:ascii="ＭＳ 明朝" w:eastAsia="ＭＳ 明朝" w:hAnsi="ＭＳ 明朝"/>
          <w:bCs/>
        </w:rPr>
        <w:t>3）を知っていますか。</w:t>
      </w:r>
    </w:p>
    <w:p w14:paraId="2BBEDABD" w14:textId="77777777" w:rsidR="00573D4C" w:rsidRPr="00CA46D3" w:rsidRDefault="00573D4C" w:rsidP="00573D4C">
      <w:pPr>
        <w:tabs>
          <w:tab w:val="left" w:pos="426"/>
        </w:tabs>
        <w:spacing w:line="280" w:lineRule="exact"/>
        <w:ind w:left="259" w:hanging="259"/>
        <w:rPr>
          <w:rFonts w:ascii="ＭＳ 明朝" w:eastAsia="ＭＳ 明朝" w:hAnsi="ＭＳ 明朝"/>
          <w:bCs/>
        </w:rPr>
      </w:pPr>
      <w:r w:rsidRPr="00CA46D3">
        <w:rPr>
          <w:rFonts w:ascii="ＭＳ 明朝" w:eastAsia="ＭＳ 明朝" w:hAnsi="ＭＳ 明朝"/>
          <w:bCs/>
        </w:rPr>
        <w:tab/>
        <w:t>□は  い　　□ いいえ　　□ 詳細は知らないが聞いたことはある</w:t>
      </w:r>
    </w:p>
    <w:p w14:paraId="53DA5788" w14:textId="77777777" w:rsidR="00573D4C" w:rsidRPr="00CA46D3" w:rsidRDefault="00573D4C" w:rsidP="00573D4C">
      <w:pPr>
        <w:tabs>
          <w:tab w:val="left" w:pos="426"/>
        </w:tabs>
        <w:spacing w:line="280" w:lineRule="exact"/>
        <w:ind w:left="259" w:hanging="259"/>
        <w:rPr>
          <w:rFonts w:ascii="ＭＳ 明朝" w:eastAsia="ＭＳ 明朝" w:hAnsi="ＭＳ 明朝"/>
          <w:bCs/>
        </w:rPr>
      </w:pPr>
    </w:p>
    <w:p w14:paraId="7A5CD232" w14:textId="77777777" w:rsidR="00573D4C" w:rsidRPr="00D11607" w:rsidRDefault="00573D4C" w:rsidP="00573D4C">
      <w:pPr>
        <w:tabs>
          <w:tab w:val="left" w:pos="426"/>
        </w:tabs>
        <w:spacing w:line="280" w:lineRule="exact"/>
        <w:ind w:left="194" w:hanging="194"/>
        <w:rPr>
          <w:rFonts w:ascii="ＭＳ 明朝" w:eastAsia="ＭＳ 明朝" w:hAnsi="ＭＳ 明朝"/>
          <w:bCs/>
          <w:sz w:val="18"/>
          <w:szCs w:val="18"/>
        </w:rPr>
      </w:pPr>
      <w:r w:rsidRPr="00D11607">
        <w:rPr>
          <w:rFonts w:ascii="ＭＳ 明朝" w:eastAsia="ＭＳ 明朝" w:hAnsi="ＭＳ 明朝" w:hint="eastAsia"/>
          <w:bCs/>
          <w:sz w:val="18"/>
          <w:szCs w:val="18"/>
        </w:rPr>
        <w:t>※</w:t>
      </w:r>
      <w:r w:rsidRPr="00D11607">
        <w:rPr>
          <w:rFonts w:ascii="ＭＳ 明朝" w:eastAsia="ＭＳ 明朝" w:hAnsi="ＭＳ 明朝"/>
          <w:bCs/>
          <w:sz w:val="18"/>
          <w:szCs w:val="18"/>
        </w:rPr>
        <w:t>3 名古屋議定書(Nagoya Protocol)： 生物多様性条約の下に定められた、「遺伝資源の利用」による利益の公正・衡平な配分（条約の目的の一つ）のための国際ルール。</w:t>
      </w:r>
    </w:p>
    <w:p w14:paraId="55F8C78B" w14:textId="77777777" w:rsidR="00573D4C" w:rsidRPr="00CA46D3" w:rsidRDefault="00573D4C" w:rsidP="00573D4C">
      <w:pPr>
        <w:tabs>
          <w:tab w:val="left" w:pos="426"/>
        </w:tabs>
        <w:spacing w:line="280" w:lineRule="exact"/>
        <w:ind w:left="259" w:hanging="259"/>
        <w:rPr>
          <w:rFonts w:ascii="ＭＳ 明朝" w:eastAsia="ＭＳ 明朝" w:hAnsi="ＭＳ 明朝"/>
          <w:bCs/>
        </w:rPr>
      </w:pPr>
    </w:p>
    <w:p w14:paraId="440BF13E" w14:textId="77777777" w:rsidR="00573D4C" w:rsidRPr="00CA46D3" w:rsidRDefault="00573D4C" w:rsidP="00573D4C">
      <w:pPr>
        <w:tabs>
          <w:tab w:val="left" w:pos="426"/>
        </w:tabs>
        <w:spacing w:line="280" w:lineRule="exact"/>
        <w:ind w:left="259" w:hanging="259"/>
        <w:rPr>
          <w:rFonts w:ascii="ＭＳ 明朝" w:eastAsia="ＭＳ 明朝" w:hAnsi="ＭＳ 明朝"/>
          <w:bCs/>
        </w:rPr>
      </w:pPr>
      <w:r w:rsidRPr="00CA46D3">
        <w:rPr>
          <w:rFonts w:ascii="ＭＳ 明朝" w:eastAsia="ＭＳ 明朝" w:hAnsi="ＭＳ 明朝" w:hint="eastAsia"/>
          <w:bCs/>
        </w:rPr>
        <w:t>問９　あなたは、「遺伝資源の取得の機会及びその利用から生ずる利益の公正かつ衡平な配分</w:t>
      </w:r>
      <w:r w:rsidRPr="00CA46D3">
        <w:rPr>
          <w:rFonts w:ascii="ＭＳ 明朝" w:eastAsia="ＭＳ 明朝" w:hAnsi="ＭＳ 明朝"/>
          <w:bCs/>
        </w:rPr>
        <w:t xml:space="preserve"> (ABS: Access and Benefit Sharing)」に係る指針（環境省）を知っていますか。</w:t>
      </w:r>
    </w:p>
    <w:p w14:paraId="1932B7E2" w14:textId="77777777" w:rsidR="00573D4C" w:rsidRPr="00CA46D3" w:rsidRDefault="00573D4C" w:rsidP="00573D4C">
      <w:pPr>
        <w:tabs>
          <w:tab w:val="left" w:pos="426"/>
        </w:tabs>
        <w:spacing w:line="280" w:lineRule="exact"/>
        <w:ind w:left="259" w:hanging="259"/>
        <w:rPr>
          <w:rFonts w:ascii="ＭＳ 明朝" w:eastAsia="ＭＳ 明朝" w:hAnsi="ＭＳ 明朝"/>
          <w:bCs/>
        </w:rPr>
      </w:pPr>
      <w:r w:rsidRPr="00CA46D3">
        <w:rPr>
          <w:rFonts w:ascii="ＭＳ 明朝" w:eastAsia="ＭＳ 明朝" w:hAnsi="ＭＳ 明朝"/>
          <w:bCs/>
        </w:rPr>
        <w:tab/>
      </w:r>
      <w:r w:rsidRPr="00CA46D3">
        <w:rPr>
          <w:rFonts w:ascii="ＭＳ 明朝" w:eastAsia="ＭＳ 明朝" w:hAnsi="ＭＳ 明朝"/>
          <w:bCs/>
        </w:rPr>
        <w:tab/>
        <w:t>□は　い　　□いいえ　　□ 詳細は知らないが聞いたことはある</w:t>
      </w:r>
    </w:p>
    <w:p w14:paraId="49C52335" w14:textId="77777777" w:rsidR="00573D4C" w:rsidRPr="00CA46D3" w:rsidRDefault="00573D4C" w:rsidP="00573D4C">
      <w:pPr>
        <w:tabs>
          <w:tab w:val="left" w:pos="426"/>
        </w:tabs>
        <w:spacing w:line="280" w:lineRule="exact"/>
        <w:ind w:left="259" w:hanging="259"/>
        <w:rPr>
          <w:rFonts w:ascii="ＭＳ 明朝" w:eastAsia="ＭＳ 明朝" w:hAnsi="ＭＳ 明朝"/>
          <w:bCs/>
        </w:rPr>
      </w:pPr>
    </w:p>
    <w:p w14:paraId="2AE47462" w14:textId="77777777" w:rsidR="00573D4C" w:rsidRDefault="00573D4C" w:rsidP="00573D4C">
      <w:pPr>
        <w:tabs>
          <w:tab w:val="left" w:pos="426"/>
        </w:tabs>
        <w:spacing w:line="280" w:lineRule="exact"/>
        <w:ind w:left="259" w:hanging="259"/>
        <w:rPr>
          <w:rFonts w:ascii="ＭＳ 明朝" w:eastAsia="ＭＳ 明朝" w:hAnsi="ＭＳ 明朝"/>
          <w:bCs/>
        </w:rPr>
      </w:pPr>
      <w:r w:rsidRPr="00CA46D3">
        <w:rPr>
          <w:rFonts w:ascii="ＭＳ 明朝" w:eastAsia="ＭＳ 明朝" w:hAnsi="ＭＳ 明朝" w:hint="eastAsia"/>
          <w:bCs/>
        </w:rPr>
        <w:t>以上で質問は終了です。ご協力ありがとうございました。</w:t>
      </w:r>
    </w:p>
    <w:p w14:paraId="19519C0F" w14:textId="77777777" w:rsidR="00214F5D" w:rsidRPr="00573D4C" w:rsidRDefault="00214F5D"/>
    <w:sectPr w:rsidR="00214F5D" w:rsidRPr="00573D4C" w:rsidSect="00B14C9A">
      <w:pgSz w:w="11900" w:h="16840"/>
      <w:pgMar w:top="1440" w:right="1080" w:bottom="1440" w:left="108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D4C"/>
    <w:rsid w:val="00034363"/>
    <w:rsid w:val="001C5924"/>
    <w:rsid w:val="001D7BCC"/>
    <w:rsid w:val="00214F5D"/>
    <w:rsid w:val="004F3CF7"/>
    <w:rsid w:val="00573D4C"/>
    <w:rsid w:val="00803EBA"/>
    <w:rsid w:val="00A715A4"/>
    <w:rsid w:val="00B14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C1B9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573D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279</Words>
  <Characters>1596</Characters>
  <Application>Microsoft Office Word</Application>
  <DocSecurity>0</DocSecurity>
  <Lines>13</Lines>
  <Paragraphs>3</Paragraphs>
  <ScaleCrop>false</ScaleCrop>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Hiroshi Kagoshima</dc:creator>
  <cp:keywords/>
  <dc:description/>
  <cp:lastModifiedBy>松谷 靖子</cp:lastModifiedBy>
  <cp:revision>2</cp:revision>
  <cp:lastPrinted>2017-08-21T03:59:00Z</cp:lastPrinted>
  <dcterms:created xsi:type="dcterms:W3CDTF">2020-01-15T04:45:00Z</dcterms:created>
  <dcterms:modified xsi:type="dcterms:W3CDTF">2020-01-15T04:45:00Z</dcterms:modified>
</cp:coreProperties>
</file>