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D9502" w14:textId="370F5E5B" w:rsidR="00C40BBF" w:rsidRPr="002D68B7" w:rsidRDefault="00795E06" w:rsidP="002D68B7">
      <w:pPr>
        <w:jc w:val="left"/>
        <w:outlineLvl w:val="0"/>
        <w:rPr>
          <w:rFonts w:ascii="Helvetica" w:hAnsi="Helvetica" w:cs="Times New Roman"/>
          <w:b/>
          <w:sz w:val="24"/>
          <w:szCs w:val="24"/>
        </w:rPr>
      </w:pPr>
      <w:bookmarkStart w:id="0" w:name="_GoBack"/>
      <w:bookmarkEnd w:id="0"/>
      <w:r w:rsidRPr="002D68B7">
        <w:rPr>
          <w:rFonts w:ascii="Helvetica" w:hAnsi="Helvetica" w:cs="Times New Roman"/>
          <w:b/>
          <w:sz w:val="24"/>
          <w:szCs w:val="24"/>
        </w:rPr>
        <w:t xml:space="preserve">Questionnaire concerning </w:t>
      </w:r>
      <w:r w:rsidR="00973229" w:rsidRPr="002D68B7">
        <w:rPr>
          <w:rFonts w:ascii="Helvetica" w:hAnsi="Helvetica" w:cs="Times New Roman"/>
          <w:b/>
          <w:sz w:val="24"/>
          <w:szCs w:val="24"/>
        </w:rPr>
        <w:t>research using genetic</w:t>
      </w:r>
      <w:r w:rsidR="001C28DB" w:rsidRPr="002D68B7">
        <w:rPr>
          <w:rFonts w:ascii="Helvetica" w:hAnsi="Helvetica" w:cs="Times New Roman"/>
          <w:b/>
          <w:sz w:val="24"/>
          <w:szCs w:val="24"/>
        </w:rPr>
        <w:t xml:space="preserve"> resources </w:t>
      </w:r>
      <w:r w:rsidR="009C4467">
        <w:rPr>
          <w:rFonts w:ascii="Helvetica" w:hAnsi="Helvetica" w:cs="Times New Roman"/>
          <w:b/>
          <w:sz w:val="24"/>
          <w:szCs w:val="24"/>
        </w:rPr>
        <w:t xml:space="preserve">from </w:t>
      </w:r>
      <w:r w:rsidR="001C28DB" w:rsidRPr="002D68B7">
        <w:rPr>
          <w:rFonts w:ascii="Helvetica" w:hAnsi="Helvetica" w:cs="Times New Roman"/>
          <w:b/>
          <w:sz w:val="24"/>
          <w:szCs w:val="24"/>
        </w:rPr>
        <w:t>overseas</w:t>
      </w:r>
    </w:p>
    <w:p w14:paraId="780BBB5F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6342DC8D" w14:textId="6B7AB145" w:rsidR="001C28DB" w:rsidRPr="002D68B7" w:rsidRDefault="002D68B7" w:rsidP="002D68B7">
      <w:pPr>
        <w:tabs>
          <w:tab w:val="left" w:pos="567"/>
          <w:tab w:val="left" w:pos="2552"/>
        </w:tabs>
        <w:jc w:val="left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ab/>
      </w:r>
      <w:r w:rsidR="0091667D" w:rsidRPr="002D68B7">
        <w:rPr>
          <w:rFonts w:ascii="Helvetica" w:hAnsi="Helvetica" w:cs="Times New Roman"/>
          <w:sz w:val="24"/>
          <w:szCs w:val="24"/>
        </w:rPr>
        <w:t>U</w:t>
      </w:r>
      <w:r w:rsidR="001C28DB" w:rsidRPr="002D68B7">
        <w:rPr>
          <w:rFonts w:ascii="Helvetica" w:hAnsi="Helvetica" w:cs="Times New Roman"/>
          <w:sz w:val="24"/>
          <w:szCs w:val="24"/>
        </w:rPr>
        <w:t>niversity/</w:t>
      </w:r>
      <w:r w:rsidR="0091667D" w:rsidRPr="002D68B7">
        <w:rPr>
          <w:rFonts w:ascii="Helvetica" w:hAnsi="Helvetica" w:cs="Times New Roman"/>
          <w:sz w:val="24"/>
          <w:szCs w:val="24"/>
        </w:rPr>
        <w:t>I</w:t>
      </w:r>
      <w:r w:rsidR="001C28DB" w:rsidRPr="002D68B7">
        <w:rPr>
          <w:rFonts w:ascii="Helvetica" w:hAnsi="Helvetica" w:cs="Times New Roman"/>
          <w:sz w:val="24"/>
          <w:szCs w:val="24"/>
        </w:rPr>
        <w:t>nstitute</w:t>
      </w:r>
      <w:r w:rsidR="00DD13B7" w:rsidRPr="002D68B7">
        <w:rPr>
          <w:rFonts w:ascii="Helvetica" w:hAnsi="Helvetica" w:cs="Times New Roman"/>
          <w:sz w:val="24"/>
          <w:szCs w:val="24"/>
        </w:rPr>
        <w:tab/>
      </w:r>
      <w:r w:rsidR="001C28DB" w:rsidRPr="002D68B7">
        <w:rPr>
          <w:rFonts w:ascii="Helvetica" w:hAnsi="Helvetica" w:cs="Times New Roman"/>
          <w:sz w:val="24"/>
          <w:szCs w:val="24"/>
        </w:rPr>
        <w:t>:</w:t>
      </w:r>
      <w:r w:rsidR="001C28DB" w:rsidRPr="002D68B7">
        <w:rPr>
          <w:rFonts w:ascii="Helvetica" w:hAnsi="Helvetica" w:cs="Times New Roman"/>
          <w:sz w:val="24"/>
          <w:szCs w:val="24"/>
          <w:u w:val="single"/>
        </w:rPr>
        <w:t xml:space="preserve">                                              </w:t>
      </w:r>
    </w:p>
    <w:p w14:paraId="1713F9B9" w14:textId="5CEF8F83" w:rsidR="001C28DB" w:rsidRPr="002D68B7" w:rsidRDefault="002D68B7" w:rsidP="002D68B7">
      <w:pPr>
        <w:tabs>
          <w:tab w:val="left" w:pos="567"/>
          <w:tab w:val="left" w:pos="2552"/>
        </w:tabs>
        <w:jc w:val="left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ab/>
      </w:r>
      <w:r w:rsidR="0091667D" w:rsidRPr="002D68B7">
        <w:rPr>
          <w:rFonts w:ascii="Helvetica" w:hAnsi="Helvetica" w:cs="Times New Roman"/>
          <w:sz w:val="24"/>
          <w:szCs w:val="24"/>
        </w:rPr>
        <w:t>D</w:t>
      </w:r>
      <w:r w:rsidR="001C28DB" w:rsidRPr="002D68B7">
        <w:rPr>
          <w:rFonts w:ascii="Helvetica" w:hAnsi="Helvetica" w:cs="Times New Roman"/>
          <w:sz w:val="24"/>
          <w:szCs w:val="24"/>
        </w:rPr>
        <w:t>epartment</w:t>
      </w:r>
      <w:r w:rsidR="001C28DB" w:rsidRPr="002D68B7">
        <w:rPr>
          <w:rFonts w:ascii="Helvetica" w:hAnsi="Helvetica" w:cs="Times New Roman"/>
          <w:sz w:val="24"/>
          <w:szCs w:val="24"/>
        </w:rPr>
        <w:tab/>
        <w:t>:</w:t>
      </w:r>
      <w:r w:rsidR="001C28DB" w:rsidRPr="002D68B7">
        <w:rPr>
          <w:rFonts w:ascii="Helvetica" w:hAnsi="Helvetica" w:cs="Times New Roman"/>
          <w:sz w:val="24"/>
          <w:szCs w:val="24"/>
          <w:u w:val="single"/>
        </w:rPr>
        <w:t xml:space="preserve">                                              </w:t>
      </w:r>
    </w:p>
    <w:p w14:paraId="745FE248" w14:textId="6D6180B5" w:rsidR="001C28DB" w:rsidRPr="002D68B7" w:rsidRDefault="002D68B7" w:rsidP="002D68B7">
      <w:pPr>
        <w:tabs>
          <w:tab w:val="left" w:pos="567"/>
          <w:tab w:val="left" w:pos="2552"/>
        </w:tabs>
        <w:jc w:val="left"/>
        <w:rPr>
          <w:rFonts w:ascii="Helvetica" w:hAnsi="Helvetica" w:cs="Times New Roman"/>
          <w:sz w:val="24"/>
          <w:szCs w:val="24"/>
          <w:u w:val="single"/>
        </w:rPr>
      </w:pPr>
      <w:r>
        <w:rPr>
          <w:rFonts w:ascii="Helvetica" w:hAnsi="Helvetica" w:cs="Times New Roman"/>
          <w:sz w:val="24"/>
          <w:szCs w:val="24"/>
        </w:rPr>
        <w:tab/>
      </w:r>
      <w:r w:rsidR="0091667D" w:rsidRPr="002D68B7">
        <w:rPr>
          <w:rFonts w:ascii="Helvetica" w:hAnsi="Helvetica" w:cs="Times New Roman"/>
          <w:sz w:val="24"/>
          <w:szCs w:val="24"/>
        </w:rPr>
        <w:t>N</w:t>
      </w:r>
      <w:r w:rsidR="001C28DB" w:rsidRPr="002D68B7">
        <w:rPr>
          <w:rFonts w:ascii="Helvetica" w:hAnsi="Helvetica" w:cs="Times New Roman"/>
          <w:sz w:val="24"/>
          <w:szCs w:val="24"/>
        </w:rPr>
        <w:t>ame</w:t>
      </w:r>
      <w:r w:rsidR="001C28DB" w:rsidRPr="002D68B7">
        <w:rPr>
          <w:rFonts w:ascii="Helvetica" w:hAnsi="Helvetica" w:cs="Times New Roman"/>
          <w:sz w:val="24"/>
          <w:szCs w:val="24"/>
        </w:rPr>
        <w:tab/>
        <w:t>:</w:t>
      </w:r>
      <w:r w:rsidR="001C28DB" w:rsidRPr="002D68B7">
        <w:rPr>
          <w:rFonts w:ascii="Helvetica" w:hAnsi="Helvetica" w:cs="Times New Roman"/>
          <w:sz w:val="24"/>
          <w:szCs w:val="24"/>
          <w:u w:val="single"/>
        </w:rPr>
        <w:t xml:space="preserve">                                              </w:t>
      </w:r>
    </w:p>
    <w:p w14:paraId="5A3D2D9D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D7F418D" w14:textId="1589D331" w:rsidR="00C148E1" w:rsidRPr="002D68B7" w:rsidRDefault="005022EF" w:rsidP="002D68B7">
      <w:pPr>
        <w:tabs>
          <w:tab w:val="left" w:pos="426"/>
        </w:tabs>
        <w:jc w:val="left"/>
        <w:rPr>
          <w:rFonts w:ascii="Helvetica" w:hAnsi="Helvetica" w:cs="Times New Roman"/>
          <w:sz w:val="20"/>
          <w:szCs w:val="20"/>
        </w:rPr>
      </w:pPr>
      <w:r>
        <w:rPr>
          <w:rFonts w:ascii="Helvetica" w:hAnsi="Helvetica" w:cs="Times New Roman"/>
          <w:sz w:val="24"/>
          <w:szCs w:val="24"/>
        </w:rPr>
        <w:tab/>
      </w:r>
      <w:r w:rsidR="00332E61" w:rsidRPr="002D68B7">
        <w:rPr>
          <w:rFonts w:ascii="Helvetica" w:hAnsi="Helvetica" w:cs="Times New Roman"/>
          <w:sz w:val="24"/>
          <w:szCs w:val="24"/>
        </w:rPr>
        <w:t>Since</w:t>
      </w:r>
      <w:r w:rsidR="00B871B7" w:rsidRPr="002D68B7">
        <w:rPr>
          <w:rFonts w:ascii="Helvetica" w:hAnsi="Helvetica" w:cs="Times New Roman"/>
          <w:sz w:val="24"/>
          <w:szCs w:val="24"/>
        </w:rPr>
        <w:t xml:space="preserve"> Japan ratified Nagoya protocol, </w:t>
      </w:r>
      <w:r w:rsidR="002E186F" w:rsidRPr="002D68B7">
        <w:rPr>
          <w:rFonts w:ascii="Helvetica" w:hAnsi="Helvetica" w:cs="Times New Roman"/>
          <w:sz w:val="24"/>
          <w:szCs w:val="24"/>
        </w:rPr>
        <w:t>all</w:t>
      </w:r>
      <w:r w:rsidR="00710F00" w:rsidRPr="002D68B7">
        <w:rPr>
          <w:rFonts w:ascii="Helvetica" w:hAnsi="Helvetica" w:cs="Times New Roman"/>
          <w:sz w:val="24"/>
          <w:szCs w:val="24"/>
        </w:rPr>
        <w:t xml:space="preserve"> scientists in Japan</w:t>
      </w:r>
      <w:r w:rsidR="0054019E" w:rsidRPr="002D68B7">
        <w:rPr>
          <w:rFonts w:ascii="Helvetica" w:hAnsi="Helvetica" w:cs="Times New Roman"/>
          <w:sz w:val="24"/>
          <w:szCs w:val="24"/>
        </w:rPr>
        <w:t xml:space="preserve"> need to </w:t>
      </w:r>
      <w:r w:rsidR="00B871B7" w:rsidRPr="002D68B7">
        <w:rPr>
          <w:rFonts w:ascii="Helvetica" w:hAnsi="Helvetica" w:cs="Times New Roman"/>
          <w:sz w:val="24"/>
          <w:szCs w:val="24"/>
        </w:rPr>
        <w:t xml:space="preserve">care for researching </w:t>
      </w:r>
      <w:r w:rsidR="00710F00" w:rsidRPr="002D68B7">
        <w:rPr>
          <w:rFonts w:ascii="Helvetica" w:hAnsi="Helvetica" w:cs="Times New Roman"/>
          <w:sz w:val="24"/>
          <w:szCs w:val="24"/>
        </w:rPr>
        <w:t xml:space="preserve">"genetic </w:t>
      </w:r>
      <w:r w:rsidR="00B871B7" w:rsidRPr="002D68B7">
        <w:rPr>
          <w:rFonts w:ascii="Helvetica" w:hAnsi="Helvetica" w:cs="Times New Roman"/>
          <w:sz w:val="24"/>
          <w:szCs w:val="24"/>
        </w:rPr>
        <w:t>resources</w:t>
      </w:r>
      <w:r w:rsidR="00710F00" w:rsidRPr="002D68B7">
        <w:rPr>
          <w:rFonts w:ascii="Helvetica" w:hAnsi="Helvetica" w:cs="Times New Roman"/>
          <w:sz w:val="24"/>
          <w:szCs w:val="24"/>
        </w:rPr>
        <w:t>"</w:t>
      </w:r>
      <w:r w:rsidR="00B871B7" w:rsidRPr="002D68B7">
        <w:rPr>
          <w:rFonts w:ascii="Helvetica" w:hAnsi="Helvetica" w:cs="Times New Roman"/>
          <w:sz w:val="24"/>
          <w:szCs w:val="24"/>
        </w:rPr>
        <w:t xml:space="preserve"> </w:t>
      </w:r>
      <w:r w:rsidR="002E186F" w:rsidRPr="002D68B7">
        <w:rPr>
          <w:rFonts w:ascii="Helvetica" w:hAnsi="Helvetica" w:cs="Times New Roman"/>
          <w:sz w:val="24"/>
          <w:szCs w:val="24"/>
        </w:rPr>
        <w:t>of foreign origin</w:t>
      </w:r>
      <w:r w:rsidR="00B871B7" w:rsidRPr="002D68B7">
        <w:rPr>
          <w:rFonts w:ascii="Helvetica" w:hAnsi="Helvetica" w:cs="Times New Roman"/>
          <w:sz w:val="24"/>
          <w:szCs w:val="24"/>
        </w:rPr>
        <w:t>s (</w:t>
      </w:r>
      <w:r w:rsidR="00710F00" w:rsidRPr="002D68B7">
        <w:rPr>
          <w:rFonts w:ascii="Helvetica" w:hAnsi="Helvetica" w:cs="Times New Roman"/>
          <w:sz w:val="24"/>
          <w:szCs w:val="24"/>
        </w:rPr>
        <w:t>biological samples transported into Japan</w:t>
      </w:r>
      <w:r w:rsidR="00B871B7" w:rsidRPr="002D68B7">
        <w:rPr>
          <w:rFonts w:ascii="Helvetica" w:hAnsi="Helvetica" w:cs="Times New Roman"/>
          <w:sz w:val="24"/>
          <w:szCs w:val="24"/>
        </w:rPr>
        <w:t>)</w:t>
      </w:r>
      <w:r w:rsidR="00710F00" w:rsidRPr="002D68B7">
        <w:rPr>
          <w:rFonts w:ascii="Helvetica" w:hAnsi="Helvetica" w:cs="Times New Roman"/>
          <w:sz w:val="24"/>
          <w:szCs w:val="24"/>
        </w:rPr>
        <w:t xml:space="preserve">. </w:t>
      </w:r>
      <w:r w:rsidR="00D35EFC" w:rsidRPr="002D68B7">
        <w:rPr>
          <w:rFonts w:ascii="Helvetica" w:hAnsi="Helvetica" w:cs="Times New Roman"/>
          <w:sz w:val="24"/>
          <w:szCs w:val="24"/>
        </w:rPr>
        <w:t>"</w:t>
      </w:r>
      <w:r w:rsidR="00795E06" w:rsidRPr="002D68B7">
        <w:rPr>
          <w:rFonts w:ascii="Helvetica" w:hAnsi="Helvetica" w:cs="Times New Roman"/>
          <w:sz w:val="24"/>
          <w:szCs w:val="24"/>
        </w:rPr>
        <w:t>G</w:t>
      </w:r>
      <w:r w:rsidR="003A0F44" w:rsidRPr="002D68B7">
        <w:rPr>
          <w:rFonts w:ascii="Helvetica" w:hAnsi="Helvetica" w:cs="Times New Roman"/>
          <w:sz w:val="24"/>
          <w:szCs w:val="24"/>
        </w:rPr>
        <w:t>enetic resource</w:t>
      </w:r>
      <w:r w:rsidR="00D35EFC" w:rsidRPr="002D68B7">
        <w:rPr>
          <w:rFonts w:ascii="Helvetica" w:hAnsi="Helvetica" w:cs="Times New Roman"/>
          <w:sz w:val="24"/>
          <w:szCs w:val="24"/>
        </w:rPr>
        <w:t>"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 in the questions below </w:t>
      </w:r>
      <w:r w:rsidR="00F57FF6" w:rsidRPr="002D68B7">
        <w:rPr>
          <w:rFonts w:ascii="Helvetica" w:hAnsi="Helvetica" w:cs="Times New Roman"/>
          <w:sz w:val="24"/>
          <w:szCs w:val="24"/>
        </w:rPr>
        <w:t>means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CB0140" w:rsidRPr="002D68B7">
        <w:rPr>
          <w:rFonts w:ascii="Helvetica" w:hAnsi="Helvetica" w:cs="Times New Roman"/>
          <w:sz w:val="24"/>
          <w:szCs w:val="24"/>
        </w:rPr>
        <w:t>materials</w:t>
      </w:r>
      <w:r w:rsidR="003D7283" w:rsidRPr="002D68B7">
        <w:rPr>
          <w:rFonts w:ascii="Helvetica" w:hAnsi="Helvetica" w:cs="Times New Roman"/>
          <w:sz w:val="24"/>
          <w:szCs w:val="24"/>
        </w:rPr>
        <w:t xml:space="preserve"> </w:t>
      </w:r>
      <w:r w:rsidR="00F57FF6" w:rsidRPr="002D68B7">
        <w:rPr>
          <w:rFonts w:ascii="Helvetica" w:hAnsi="Helvetica" w:cs="Times New Roman"/>
          <w:sz w:val="24"/>
          <w:szCs w:val="24"/>
        </w:rPr>
        <w:t>of</w:t>
      </w:r>
      <w:r w:rsidR="00CB0140" w:rsidRPr="002D68B7">
        <w:rPr>
          <w:rFonts w:ascii="Helvetica" w:hAnsi="Helvetica" w:cs="Times New Roman"/>
          <w:sz w:val="24"/>
          <w:szCs w:val="24"/>
        </w:rPr>
        <w:t xml:space="preserve"> 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plant, animal, </w:t>
      </w:r>
      <w:r w:rsidR="00F57FF6" w:rsidRPr="002D68B7">
        <w:rPr>
          <w:rFonts w:ascii="Helvetica" w:hAnsi="Helvetica" w:cs="Times New Roman"/>
          <w:sz w:val="24"/>
          <w:szCs w:val="24"/>
        </w:rPr>
        <w:t>microbial</w:t>
      </w:r>
      <w:r w:rsidR="003A0F4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FE226E" w:rsidRPr="002D68B7">
        <w:rPr>
          <w:rFonts w:ascii="Helvetica" w:hAnsi="Helvetica" w:cs="Times New Roman"/>
          <w:sz w:val="24"/>
          <w:szCs w:val="24"/>
        </w:rPr>
        <w:t xml:space="preserve">or other origin </w:t>
      </w:r>
      <w:r w:rsidR="00510570" w:rsidRPr="002D68B7">
        <w:rPr>
          <w:rFonts w:ascii="Helvetica" w:hAnsi="Helvetica" w:cs="Times New Roman"/>
          <w:sz w:val="24"/>
          <w:szCs w:val="24"/>
        </w:rPr>
        <w:t xml:space="preserve">(including viruses, phages, cell lines, environmental samples, etc.) </w:t>
      </w:r>
      <w:r w:rsidR="00FE226E" w:rsidRPr="002D68B7">
        <w:rPr>
          <w:rFonts w:ascii="Helvetica" w:hAnsi="Helvetica" w:cs="Times New Roman"/>
          <w:sz w:val="24"/>
          <w:szCs w:val="24"/>
        </w:rPr>
        <w:t xml:space="preserve">containing functional units of heredity. </w:t>
      </w:r>
      <w:r w:rsidR="00B93FE3" w:rsidRPr="002D68B7">
        <w:rPr>
          <w:rFonts w:ascii="Helvetica" w:hAnsi="Helvetica" w:cs="Times New Roman"/>
          <w:sz w:val="20"/>
          <w:szCs w:val="20"/>
        </w:rPr>
        <w:t>(</w:t>
      </w:r>
      <w:r w:rsidR="003D7283" w:rsidRPr="002D68B7">
        <w:rPr>
          <w:rFonts w:ascii="Helvetica" w:hAnsi="Helvetica" w:cs="Times New Roman"/>
          <w:sz w:val="20"/>
          <w:szCs w:val="20"/>
        </w:rPr>
        <w:t>Note:</w:t>
      </w:r>
      <w:r w:rsidR="00CD74BA" w:rsidRPr="002D68B7">
        <w:rPr>
          <w:rFonts w:ascii="Helvetica" w:hAnsi="Helvetica" w:cs="Times New Roman"/>
          <w:sz w:val="20"/>
          <w:szCs w:val="20"/>
        </w:rPr>
        <w:t xml:space="preserve"> Because the U.S. is not a party of the Convention of Bio</w:t>
      </w:r>
      <w:r w:rsidR="001366D3" w:rsidRPr="002D68B7">
        <w:rPr>
          <w:rFonts w:ascii="Helvetica" w:hAnsi="Helvetica" w:cs="Times New Roman"/>
          <w:sz w:val="20"/>
          <w:szCs w:val="20"/>
        </w:rPr>
        <w:t>logical D</w:t>
      </w:r>
      <w:r w:rsidR="00CD74BA" w:rsidRPr="002D68B7">
        <w:rPr>
          <w:rFonts w:ascii="Helvetica" w:hAnsi="Helvetica" w:cs="Times New Roman"/>
          <w:sz w:val="20"/>
          <w:szCs w:val="20"/>
        </w:rPr>
        <w:t xml:space="preserve">iversity, </w:t>
      </w:r>
      <w:r w:rsidR="00CB7077" w:rsidRPr="00FE02B4">
        <w:rPr>
          <w:rFonts w:ascii="Helvetica" w:hAnsi="Helvetica" w:cs="Times New Roman"/>
          <w:sz w:val="20"/>
          <w:szCs w:val="20"/>
        </w:rPr>
        <w:t xml:space="preserve">the </w:t>
      </w:r>
      <w:r w:rsidR="003D7283" w:rsidRPr="002D68B7">
        <w:rPr>
          <w:rFonts w:ascii="Helvetica" w:hAnsi="Helvetica" w:cs="Times New Roman"/>
          <w:sz w:val="20"/>
          <w:szCs w:val="20"/>
        </w:rPr>
        <w:t>samples</w:t>
      </w:r>
      <w:r w:rsidR="007625FD" w:rsidRPr="002D68B7">
        <w:rPr>
          <w:rFonts w:ascii="Helvetica" w:hAnsi="Helvetica" w:cs="Times New Roman"/>
          <w:sz w:val="20"/>
          <w:szCs w:val="20"/>
        </w:rPr>
        <w:t xml:space="preserve"> </w:t>
      </w:r>
      <w:r w:rsidR="00B93FE3" w:rsidRPr="002D68B7">
        <w:rPr>
          <w:rFonts w:ascii="Helvetica" w:hAnsi="Helvetica" w:cs="Times New Roman"/>
          <w:sz w:val="20"/>
          <w:szCs w:val="20"/>
        </w:rPr>
        <w:t>from ATCC</w:t>
      </w:r>
      <w:r w:rsidR="00CB7077" w:rsidRPr="00FE02B4">
        <w:rPr>
          <w:rFonts w:ascii="Helvetica" w:hAnsi="Helvetica" w:cs="Times New Roman"/>
          <w:sz w:val="20"/>
          <w:szCs w:val="20"/>
        </w:rPr>
        <w:t>, Addgene, and</w:t>
      </w:r>
      <w:r w:rsidR="00CB0140" w:rsidRPr="002D68B7">
        <w:rPr>
          <w:rFonts w:ascii="Helvetica" w:hAnsi="Helvetica" w:cs="Times New Roman"/>
          <w:sz w:val="20"/>
          <w:szCs w:val="20"/>
        </w:rPr>
        <w:t xml:space="preserve"> </w:t>
      </w:r>
      <w:r w:rsidR="007E04E5" w:rsidRPr="002D68B7">
        <w:rPr>
          <w:rFonts w:ascii="Helvetica" w:hAnsi="Helvetica" w:cs="Times New Roman"/>
          <w:sz w:val="20"/>
          <w:szCs w:val="20"/>
        </w:rPr>
        <w:t xml:space="preserve">the </w:t>
      </w:r>
      <w:r w:rsidR="00CB0140" w:rsidRPr="002D68B7">
        <w:rPr>
          <w:rFonts w:ascii="Helvetica" w:hAnsi="Helvetica" w:cs="Times New Roman"/>
          <w:sz w:val="20"/>
          <w:szCs w:val="20"/>
        </w:rPr>
        <w:t>Jackson Institute</w:t>
      </w:r>
      <w:r w:rsidR="00CD74BA" w:rsidRPr="002D68B7">
        <w:rPr>
          <w:rFonts w:ascii="Helvetica" w:hAnsi="Helvetica" w:cs="Times New Roman"/>
          <w:sz w:val="20"/>
          <w:szCs w:val="20"/>
        </w:rPr>
        <w:t>, etc.</w:t>
      </w:r>
      <w:r w:rsidR="00CB0140" w:rsidRPr="002D68B7">
        <w:rPr>
          <w:rFonts w:ascii="Helvetica" w:hAnsi="Helvetica" w:cs="Times New Roman"/>
          <w:sz w:val="20"/>
          <w:szCs w:val="20"/>
        </w:rPr>
        <w:t xml:space="preserve"> </w:t>
      </w:r>
      <w:r w:rsidR="007625FD" w:rsidRPr="002D68B7">
        <w:rPr>
          <w:rFonts w:ascii="Helvetica" w:hAnsi="Helvetica" w:cs="Times New Roman"/>
          <w:sz w:val="20"/>
          <w:szCs w:val="20"/>
        </w:rPr>
        <w:t xml:space="preserve">are </w:t>
      </w:r>
      <w:r w:rsidR="00830436" w:rsidRPr="002D68B7">
        <w:rPr>
          <w:rFonts w:ascii="Helvetica" w:hAnsi="Helvetica" w:cs="Times New Roman"/>
          <w:sz w:val="20"/>
          <w:szCs w:val="20"/>
        </w:rPr>
        <w:t xml:space="preserve">not </w:t>
      </w:r>
      <w:r w:rsidR="003D7283" w:rsidRPr="002D68B7">
        <w:rPr>
          <w:rFonts w:ascii="Helvetica" w:hAnsi="Helvetica" w:cs="Times New Roman"/>
          <w:sz w:val="20"/>
          <w:szCs w:val="20"/>
        </w:rPr>
        <w:t>subject</w:t>
      </w:r>
      <w:r w:rsidR="00CB0140" w:rsidRPr="002D68B7">
        <w:rPr>
          <w:rFonts w:ascii="Helvetica" w:hAnsi="Helvetica" w:cs="Times New Roman"/>
          <w:sz w:val="20"/>
          <w:szCs w:val="20"/>
        </w:rPr>
        <w:t xml:space="preserve"> </w:t>
      </w:r>
      <w:r w:rsidR="003D7283" w:rsidRPr="002D68B7">
        <w:rPr>
          <w:rFonts w:ascii="Helvetica" w:hAnsi="Helvetica" w:cs="Times New Roman"/>
          <w:sz w:val="20"/>
          <w:szCs w:val="20"/>
        </w:rPr>
        <w:t xml:space="preserve">of </w:t>
      </w:r>
      <w:r w:rsidR="00CB0140" w:rsidRPr="002D68B7">
        <w:rPr>
          <w:rFonts w:ascii="Helvetica" w:hAnsi="Helvetica" w:cs="Times New Roman"/>
          <w:sz w:val="20"/>
          <w:szCs w:val="20"/>
        </w:rPr>
        <w:t>this questionnaire</w:t>
      </w:r>
      <w:r w:rsidR="00A9235D" w:rsidRPr="002D68B7">
        <w:rPr>
          <w:rFonts w:ascii="Helvetica" w:hAnsi="Helvetica" w:cs="Times New Roman"/>
          <w:sz w:val="20"/>
          <w:szCs w:val="20"/>
        </w:rPr>
        <w:t>.</w:t>
      </w:r>
      <w:r w:rsidR="003D7283" w:rsidRPr="002D68B7">
        <w:rPr>
          <w:rFonts w:ascii="Helvetica" w:hAnsi="Helvetica" w:cs="Times New Roman"/>
          <w:sz w:val="20"/>
          <w:szCs w:val="20"/>
        </w:rPr>
        <w:t>)</w:t>
      </w:r>
    </w:p>
    <w:p w14:paraId="7666A10C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8E76BCA" w14:textId="1D23EEA5" w:rsidR="00F52482" w:rsidRDefault="00F52482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D55D83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1</w:t>
      </w:r>
      <w:r w:rsidRPr="00D55D83">
        <w:rPr>
          <w:rFonts w:ascii="Helvetica" w:hAnsi="Helvetica" w:cs="Times New Roman"/>
          <w:sz w:val="24"/>
          <w:szCs w:val="24"/>
        </w:rPr>
        <w:t>.</w:t>
      </w:r>
      <w:r w:rsidR="005022EF">
        <w:rPr>
          <w:rFonts w:ascii="Helvetica" w:hAnsi="Helvetica" w:cs="Times New Roman"/>
          <w:sz w:val="24"/>
          <w:szCs w:val="24"/>
        </w:rPr>
        <w:t xml:space="preserve"> </w:t>
      </w:r>
      <w:r w:rsidR="00A15EE7">
        <w:rPr>
          <w:rFonts w:ascii="Helvetica" w:hAnsi="Helvetica" w:cs="Times New Roman"/>
          <w:sz w:val="24"/>
          <w:szCs w:val="24"/>
        </w:rPr>
        <w:t>Are</w:t>
      </w:r>
      <w:r>
        <w:rPr>
          <w:rFonts w:ascii="Helvetica" w:hAnsi="Helvetica" w:cs="Times New Roman"/>
          <w:sz w:val="24"/>
          <w:szCs w:val="24"/>
        </w:rPr>
        <w:t xml:space="preserve"> you conduct</w:t>
      </w:r>
      <w:r w:rsidR="00A15EE7">
        <w:rPr>
          <w:rFonts w:ascii="Helvetica" w:hAnsi="Helvetica" w:cs="Times New Roman"/>
          <w:sz w:val="24"/>
          <w:szCs w:val="24"/>
        </w:rPr>
        <w:t>ing</w:t>
      </w:r>
      <w:r>
        <w:rPr>
          <w:rFonts w:ascii="Helvetica" w:hAnsi="Helvetica" w:cs="Times New Roman"/>
          <w:sz w:val="24"/>
          <w:szCs w:val="24"/>
        </w:rPr>
        <w:t xml:space="preserve"> research </w:t>
      </w:r>
      <w:r w:rsidR="00432D7E">
        <w:rPr>
          <w:rFonts w:ascii="Helvetica" w:hAnsi="Helvetica" w:cs="Times New Roman"/>
          <w:sz w:val="24"/>
          <w:szCs w:val="24"/>
        </w:rPr>
        <w:t xml:space="preserve">in Japan </w:t>
      </w:r>
      <w:r>
        <w:rPr>
          <w:rFonts w:ascii="Helvetica" w:hAnsi="Helvetica" w:cs="Times New Roman"/>
          <w:sz w:val="24"/>
          <w:szCs w:val="24"/>
        </w:rPr>
        <w:t xml:space="preserve">on </w:t>
      </w:r>
      <w:r w:rsidRPr="00D55D83">
        <w:rPr>
          <w:rFonts w:ascii="Helvetica" w:hAnsi="Helvetica" w:cs="Times New Roman"/>
          <w:sz w:val="24"/>
          <w:szCs w:val="24"/>
        </w:rPr>
        <w:t xml:space="preserve">genetic resources </w:t>
      </w:r>
      <w:r w:rsidR="00432D7E">
        <w:rPr>
          <w:rFonts w:ascii="Helvetica" w:hAnsi="Helvetica" w:cs="Times New Roman"/>
          <w:sz w:val="24"/>
          <w:szCs w:val="24"/>
        </w:rPr>
        <w:t xml:space="preserve">from </w:t>
      </w:r>
      <w:r>
        <w:rPr>
          <w:rFonts w:ascii="Helvetica" w:hAnsi="Helvetica" w:cs="Times New Roman"/>
          <w:sz w:val="24"/>
          <w:szCs w:val="24"/>
        </w:rPr>
        <w:t>overseas (outside of Japan</w:t>
      </w:r>
      <w:r w:rsidR="00251E3C">
        <w:rPr>
          <w:rFonts w:ascii="Helvetica" w:hAnsi="Helvetica" w:cs="Times New Roman"/>
          <w:sz w:val="24"/>
          <w:szCs w:val="24"/>
        </w:rPr>
        <w:t>, including your home country</w:t>
      </w:r>
      <w:r>
        <w:rPr>
          <w:rFonts w:ascii="Helvetica" w:hAnsi="Helvetica" w:cs="Times New Roman"/>
          <w:sz w:val="24"/>
          <w:szCs w:val="24"/>
        </w:rPr>
        <w:t>)</w:t>
      </w:r>
      <w:r w:rsidRPr="00D55D83">
        <w:rPr>
          <w:rFonts w:ascii="Helvetica" w:hAnsi="Helvetica" w:cs="Times New Roman"/>
          <w:sz w:val="24"/>
          <w:szCs w:val="24"/>
        </w:rPr>
        <w:t>?</w:t>
      </w:r>
    </w:p>
    <w:p w14:paraId="21991FAD" w14:textId="00BB06F1" w:rsidR="00A30ACE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A30ACE" w:rsidRPr="002D68B7">
        <w:rPr>
          <w:rFonts w:ascii="Helvetica" w:hAnsi="Helvetica" w:cs="Times New Roman"/>
          <w:sz w:val="24"/>
          <w:szCs w:val="24"/>
        </w:rPr>
        <w:t>Yes</w:t>
      </w:r>
    </w:p>
    <w:p w14:paraId="443C9EF6" w14:textId="581989F2" w:rsidR="00365E9C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</w:p>
    <w:p w14:paraId="64AB0A2C" w14:textId="77777777" w:rsidR="00365E9C" w:rsidRPr="002D68B7" w:rsidRDefault="00365E9C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10B22CC7" w14:textId="32AA5425" w:rsidR="00365E9C" w:rsidRPr="002D68B7" w:rsidRDefault="00F52482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2</w:t>
      </w:r>
      <w:r w:rsidR="00A9235D" w:rsidRPr="002D68B7">
        <w:rPr>
          <w:rFonts w:ascii="Helvetica" w:hAnsi="Helvetica" w:cs="Times New Roman"/>
          <w:sz w:val="24"/>
          <w:szCs w:val="24"/>
        </w:rPr>
        <w:t>.</w:t>
      </w:r>
      <w:r w:rsidR="005022EF">
        <w:rPr>
          <w:rFonts w:ascii="Helvetica" w:hAnsi="Helvetica" w:cs="Times New Roman"/>
          <w:sz w:val="24"/>
          <w:szCs w:val="24"/>
        </w:rPr>
        <w:t xml:space="preserve"> </w:t>
      </w:r>
      <w:r w:rsidR="002B64A4">
        <w:rPr>
          <w:rFonts w:ascii="Helvetica" w:hAnsi="Helvetica" w:cs="Times New Roman"/>
          <w:sz w:val="24"/>
          <w:szCs w:val="24"/>
        </w:rPr>
        <w:t>Did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you </w:t>
      </w:r>
      <w:r w:rsidR="002B64A4">
        <w:rPr>
          <w:rFonts w:ascii="Helvetica" w:hAnsi="Helvetica" w:cs="Times New Roman"/>
          <w:sz w:val="24"/>
          <w:szCs w:val="24"/>
        </w:rPr>
        <w:t>bring</w:t>
      </w:r>
      <w:r w:rsidR="00490ACF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a</w:t>
      </w:r>
      <w:r w:rsidR="002B64A4">
        <w:rPr>
          <w:rFonts w:ascii="Helvetica" w:hAnsi="Helvetica" w:cs="Times New Roman"/>
          <w:sz w:val="24"/>
          <w:szCs w:val="24"/>
        </w:rPr>
        <w:t>ny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genetic resource </w:t>
      </w:r>
      <w:r w:rsidR="002B64A4">
        <w:rPr>
          <w:rFonts w:ascii="Helvetica" w:hAnsi="Helvetica" w:cs="Times New Roman"/>
          <w:sz w:val="24"/>
          <w:szCs w:val="24"/>
        </w:rPr>
        <w:t xml:space="preserve">from </w:t>
      </w:r>
      <w:r w:rsidR="005B5326" w:rsidRPr="002D68B7">
        <w:rPr>
          <w:rFonts w:ascii="Helvetica" w:hAnsi="Helvetica" w:cs="Times New Roman"/>
          <w:sz w:val="24"/>
          <w:szCs w:val="24"/>
        </w:rPr>
        <w:t>overseas</w:t>
      </w:r>
      <w:r w:rsidR="0066568D" w:rsidRPr="00933480">
        <w:rPr>
          <w:rFonts w:ascii="Helvetica" w:hAnsi="Helvetica" w:cs="Times New Roman"/>
          <w:sz w:val="24"/>
          <w:szCs w:val="24"/>
        </w:rPr>
        <w:t xml:space="preserve"> </w:t>
      </w:r>
      <w:r w:rsidR="0066568D">
        <w:rPr>
          <w:rFonts w:ascii="Helvetica" w:hAnsi="Helvetica" w:cs="Times New Roman"/>
          <w:sz w:val="24"/>
          <w:szCs w:val="24"/>
        </w:rPr>
        <w:t>into Japan</w:t>
      </w:r>
      <w:r w:rsidR="002023E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3E1488" w:rsidRPr="002D68B7">
        <w:rPr>
          <w:rFonts w:ascii="Helvetica" w:hAnsi="Helvetica" w:cs="Times New Roman"/>
          <w:sz w:val="24"/>
          <w:szCs w:val="24"/>
        </w:rPr>
        <w:t>(outside of Japan</w:t>
      </w:r>
      <w:r w:rsidR="00251E3C">
        <w:rPr>
          <w:rFonts w:ascii="Helvetica" w:hAnsi="Helvetica" w:cs="Times New Roman"/>
          <w:sz w:val="24"/>
          <w:szCs w:val="24"/>
        </w:rPr>
        <w:t>, including your home country</w:t>
      </w:r>
      <w:r w:rsidR="003E1488" w:rsidRPr="002D68B7">
        <w:rPr>
          <w:rFonts w:ascii="Helvetica" w:hAnsi="Helvetica" w:cs="Times New Roman"/>
          <w:sz w:val="24"/>
          <w:szCs w:val="24"/>
        </w:rPr>
        <w:t xml:space="preserve">),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or do you plan </w:t>
      </w:r>
      <w:r w:rsidR="002023E4" w:rsidRPr="002D68B7">
        <w:rPr>
          <w:rFonts w:ascii="Helvetica" w:hAnsi="Helvetica" w:cs="Times New Roman"/>
          <w:sz w:val="24"/>
          <w:szCs w:val="24"/>
        </w:rPr>
        <w:t xml:space="preserve">to </w:t>
      </w:r>
      <w:r w:rsidR="005B5326" w:rsidRPr="002D68B7">
        <w:rPr>
          <w:rFonts w:ascii="Helvetica" w:hAnsi="Helvetica" w:cs="Times New Roman"/>
          <w:sz w:val="24"/>
          <w:szCs w:val="24"/>
        </w:rPr>
        <w:t>do so?</w:t>
      </w:r>
    </w:p>
    <w:p w14:paraId="1E6C8C43" w14:textId="2E87AA1C" w:rsidR="00A932E9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</w:p>
    <w:p w14:paraId="454DA222" w14:textId="2595C625" w:rsidR="00A932E9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</w:p>
    <w:p w14:paraId="54BF857A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2C888D6" w14:textId="5EDA76EC" w:rsidR="00A932E9" w:rsidRPr="002D68B7" w:rsidRDefault="00EF2430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3</w:t>
      </w:r>
      <w:r w:rsidRPr="002D68B7">
        <w:rPr>
          <w:rFonts w:ascii="Helvetica" w:hAnsi="Helvetica" w:cs="Times New Roman"/>
          <w:sz w:val="24"/>
          <w:szCs w:val="24"/>
        </w:rPr>
        <w:t>.</w:t>
      </w:r>
      <w:r w:rsidR="005022EF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Are you conducting research </w:t>
      </w:r>
      <w:r w:rsidR="00BF7294">
        <w:rPr>
          <w:rFonts w:ascii="Helvetica" w:hAnsi="Helvetica" w:cs="Times New Roman"/>
          <w:sz w:val="24"/>
          <w:szCs w:val="24"/>
        </w:rPr>
        <w:t>on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 genetic resource </w:t>
      </w:r>
      <w:r w:rsidR="00BF7294" w:rsidRPr="00D55D83">
        <w:rPr>
          <w:rFonts w:ascii="Helvetica" w:hAnsi="Helvetica" w:cs="Times New Roman"/>
          <w:sz w:val="24"/>
          <w:szCs w:val="24"/>
        </w:rPr>
        <w:t>associated with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traditional knowledge</w:t>
      </w:r>
      <w:r w:rsidR="00251E3C">
        <w:rPr>
          <w:rFonts w:ascii="Helvetica" w:hAnsi="Helvetica" w:cs="Times New Roman"/>
          <w:sz w:val="24"/>
          <w:szCs w:val="24"/>
        </w:rPr>
        <w:t xml:space="preserve"> overseas </w:t>
      </w:r>
      <w:r w:rsidR="00251E3C" w:rsidRPr="00D55D83">
        <w:rPr>
          <w:rFonts w:ascii="Helvetica" w:hAnsi="Helvetica" w:cs="Times New Roman"/>
          <w:sz w:val="24"/>
          <w:szCs w:val="24"/>
        </w:rPr>
        <w:t>(outside of Japan</w:t>
      </w:r>
      <w:r w:rsidR="00251E3C">
        <w:rPr>
          <w:rFonts w:ascii="Helvetica" w:hAnsi="Helvetica" w:cs="Times New Roman"/>
          <w:sz w:val="24"/>
          <w:szCs w:val="24"/>
        </w:rPr>
        <w:t>, including your home country</w:t>
      </w:r>
      <w:r w:rsidR="00251E3C" w:rsidRPr="00D55D83">
        <w:rPr>
          <w:rFonts w:ascii="Helvetica" w:hAnsi="Helvetica" w:cs="Times New Roman"/>
          <w:sz w:val="24"/>
          <w:szCs w:val="24"/>
        </w:rPr>
        <w:t>)</w:t>
      </w:r>
      <w:r w:rsidR="008D5C7D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  <w:vertAlign w:val="superscript"/>
        </w:rPr>
        <w:t xml:space="preserve">(*1) </w:t>
      </w:r>
      <w:r w:rsidR="005B5326" w:rsidRPr="002D68B7">
        <w:rPr>
          <w:rFonts w:ascii="Helvetica" w:hAnsi="Helvetica" w:cs="Times New Roman"/>
          <w:sz w:val="24"/>
          <w:szCs w:val="24"/>
        </w:rPr>
        <w:t>?</w:t>
      </w:r>
    </w:p>
    <w:p w14:paraId="52364B30" w14:textId="7DDF4856" w:rsidR="00A932E9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</w:p>
    <w:p w14:paraId="048DDA1D" w14:textId="7E111D4A" w:rsidR="0052329D" w:rsidRPr="002D68B7" w:rsidRDefault="005022EF" w:rsidP="002D68B7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</w:p>
    <w:p w14:paraId="50F52ECD" w14:textId="068398AA" w:rsidR="005B5326" w:rsidRPr="002D68B7" w:rsidRDefault="005B5326" w:rsidP="002D68B7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2D68B7">
        <w:rPr>
          <w:rFonts w:ascii="Helvetica" w:hAnsi="Helvetica" w:cs="Times New Roman"/>
          <w:sz w:val="20"/>
          <w:szCs w:val="20"/>
        </w:rPr>
        <w:t xml:space="preserve">*1 </w:t>
      </w:r>
      <w:r w:rsidR="00D31243" w:rsidRPr="002D68B7">
        <w:rPr>
          <w:rFonts w:ascii="Helvetica" w:hAnsi="Helvetica" w:cs="Times New Roman"/>
          <w:sz w:val="20"/>
          <w:szCs w:val="20"/>
        </w:rPr>
        <w:t>T</w:t>
      </w:r>
      <w:r w:rsidRPr="002D68B7">
        <w:rPr>
          <w:rFonts w:ascii="Helvetica" w:hAnsi="Helvetica" w:cs="Times New Roman"/>
          <w:sz w:val="20"/>
          <w:szCs w:val="20"/>
        </w:rPr>
        <w:t xml:space="preserve">raditional knowledge associated with a genetic resource: unique knowledge rooted in </w:t>
      </w:r>
      <w:r w:rsidR="00845268" w:rsidRPr="002D68B7">
        <w:rPr>
          <w:rFonts w:ascii="Helvetica" w:hAnsi="Helvetica" w:cs="Times New Roman"/>
          <w:sz w:val="20"/>
          <w:szCs w:val="20"/>
        </w:rPr>
        <w:t xml:space="preserve">the </w:t>
      </w:r>
      <w:r w:rsidRPr="002D68B7">
        <w:rPr>
          <w:rFonts w:ascii="Helvetica" w:hAnsi="Helvetica" w:cs="Times New Roman"/>
          <w:sz w:val="20"/>
          <w:szCs w:val="20"/>
        </w:rPr>
        <w:t xml:space="preserve">tradition, customs, and culture of a society </w:t>
      </w:r>
      <w:r w:rsidR="00C400C8" w:rsidRPr="002D68B7">
        <w:rPr>
          <w:rFonts w:ascii="Helvetica" w:hAnsi="Helvetica" w:cs="Times New Roman"/>
          <w:sz w:val="20"/>
          <w:szCs w:val="20"/>
        </w:rPr>
        <w:t>or</w:t>
      </w:r>
      <w:r w:rsidRPr="002D68B7">
        <w:rPr>
          <w:rFonts w:ascii="Helvetica" w:hAnsi="Helvetica" w:cs="Times New Roman"/>
          <w:sz w:val="20"/>
          <w:szCs w:val="20"/>
        </w:rPr>
        <w:t xml:space="preserve"> regional community of indigenous people who have traditional life styles</w:t>
      </w:r>
      <w:r w:rsidR="00251E3C">
        <w:rPr>
          <w:rFonts w:ascii="Helvetica" w:hAnsi="Helvetica" w:cs="Times New Roman"/>
          <w:sz w:val="20"/>
          <w:szCs w:val="20"/>
        </w:rPr>
        <w:t xml:space="preserve"> (for example: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a </w:t>
      </w:r>
      <w:r w:rsidRPr="002D68B7">
        <w:rPr>
          <w:rFonts w:ascii="Helvetica" w:hAnsi="Helvetica" w:cs="Times New Roman"/>
          <w:sz w:val="20"/>
          <w:szCs w:val="20"/>
        </w:rPr>
        <w:t xml:space="preserve">plant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having strong </w:t>
      </w:r>
      <w:r w:rsidRPr="002D68B7">
        <w:rPr>
          <w:rFonts w:ascii="Helvetica" w:hAnsi="Helvetica" w:cs="Times New Roman"/>
          <w:sz w:val="20"/>
          <w:szCs w:val="20"/>
        </w:rPr>
        <w:t xml:space="preserve">effect </w:t>
      </w:r>
      <w:r w:rsidR="009A661C" w:rsidRPr="002D68B7">
        <w:rPr>
          <w:rFonts w:ascii="Helvetica" w:hAnsi="Helvetica" w:cs="Times New Roman"/>
          <w:sz w:val="20"/>
          <w:szCs w:val="20"/>
        </w:rPr>
        <w:t>against</w:t>
      </w:r>
      <w:r w:rsidRPr="002D68B7">
        <w:rPr>
          <w:rFonts w:ascii="Helvetica" w:hAnsi="Helvetica" w:cs="Times New Roman"/>
          <w:sz w:val="20"/>
          <w:szCs w:val="20"/>
        </w:rPr>
        <w:t xml:space="preserve"> a certain disease</w:t>
      </w:r>
      <w:r w:rsidR="00251E3C">
        <w:rPr>
          <w:rFonts w:ascii="Helvetica" w:hAnsi="Helvetica" w:cs="Times New Roman"/>
          <w:sz w:val="20"/>
          <w:szCs w:val="20"/>
        </w:rPr>
        <w:t>,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8D5C7D" w:rsidRPr="002D68B7">
        <w:rPr>
          <w:rFonts w:ascii="Helvetica" w:hAnsi="Helvetica" w:cs="Times New Roman"/>
          <w:sz w:val="20"/>
          <w:szCs w:val="20"/>
        </w:rPr>
        <w:t>a</w:t>
      </w:r>
      <w:r w:rsidR="009A661C" w:rsidRPr="002D68B7">
        <w:rPr>
          <w:rFonts w:ascii="Helvetica" w:hAnsi="Helvetica" w:cs="Times New Roman"/>
          <w:sz w:val="20"/>
          <w:szCs w:val="20"/>
        </w:rPr>
        <w:t xml:space="preserve"> </w:t>
      </w:r>
      <w:r w:rsidRPr="002D68B7">
        <w:rPr>
          <w:rFonts w:ascii="Helvetica" w:hAnsi="Helvetica" w:cs="Times New Roman"/>
          <w:sz w:val="20"/>
          <w:szCs w:val="20"/>
        </w:rPr>
        <w:t xml:space="preserve">plant </w:t>
      </w:r>
      <w:r w:rsidR="008D5C7D" w:rsidRPr="002D68B7">
        <w:rPr>
          <w:rFonts w:ascii="Helvetica" w:hAnsi="Helvetica" w:cs="Times New Roman"/>
          <w:sz w:val="20"/>
          <w:szCs w:val="20"/>
        </w:rPr>
        <w:t>preventing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a specific </w:t>
      </w:r>
      <w:r w:rsidRPr="002D68B7">
        <w:rPr>
          <w:rFonts w:ascii="Helvetica" w:hAnsi="Helvetica" w:cs="Times New Roman"/>
          <w:sz w:val="20"/>
          <w:szCs w:val="20"/>
        </w:rPr>
        <w:t>insect</w:t>
      </w:r>
      <w:r w:rsidR="00251E3C">
        <w:rPr>
          <w:rFonts w:ascii="Helvetica" w:hAnsi="Helvetica" w:cs="Times New Roman"/>
          <w:sz w:val="20"/>
          <w:szCs w:val="20"/>
        </w:rPr>
        <w:t>, etc.)</w:t>
      </w:r>
    </w:p>
    <w:p w14:paraId="52708E95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BDE0BCF" w14:textId="77777777" w:rsidR="008D5C7D" w:rsidRPr="002D68B7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This questionnaire </w:t>
      </w:r>
      <w:r w:rsidR="00AF16EA" w:rsidRPr="002D68B7">
        <w:rPr>
          <w:rFonts w:ascii="Helvetica" w:hAnsi="Helvetica" w:cs="Times New Roman"/>
          <w:sz w:val="24"/>
          <w:szCs w:val="24"/>
        </w:rPr>
        <w:t>ends here</w:t>
      </w:r>
      <w:r w:rsidRPr="002D68B7">
        <w:rPr>
          <w:rFonts w:ascii="Helvetica" w:hAnsi="Helvetica" w:cs="Times New Roman"/>
          <w:sz w:val="24"/>
          <w:szCs w:val="24"/>
        </w:rPr>
        <w:t xml:space="preserve"> for those who answered </w:t>
      </w:r>
      <w:r w:rsidRPr="002D68B7">
        <w:rPr>
          <w:rFonts w:ascii="Helvetica" w:hAnsi="Helvetica" w:cs="Times New Roman"/>
          <w:b/>
          <w:sz w:val="24"/>
          <w:szCs w:val="24"/>
          <w:u w:val="single"/>
        </w:rPr>
        <w:t>NO</w:t>
      </w:r>
      <w:r w:rsidRPr="002D68B7">
        <w:rPr>
          <w:rFonts w:ascii="Helvetica" w:hAnsi="Helvetica" w:cs="Times New Roman"/>
          <w:sz w:val="24"/>
          <w:szCs w:val="24"/>
        </w:rPr>
        <w:t xml:space="preserve"> to questions 1-3. </w:t>
      </w:r>
    </w:p>
    <w:p w14:paraId="56917C6C" w14:textId="2382A41A" w:rsidR="002B64A4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Thank you for your cooperation.</w:t>
      </w:r>
    </w:p>
    <w:p w14:paraId="23798471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CD45C3E" w14:textId="40D2B4AA" w:rsidR="005B5326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If you answered </w:t>
      </w:r>
      <w:r w:rsidRPr="002D68B7">
        <w:rPr>
          <w:rFonts w:ascii="Helvetica" w:hAnsi="Helvetica" w:cs="Times New Roman"/>
          <w:b/>
          <w:sz w:val="24"/>
          <w:szCs w:val="24"/>
          <w:u w:val="single"/>
        </w:rPr>
        <w:t>YES</w:t>
      </w:r>
      <w:r w:rsidRPr="002D68B7">
        <w:rPr>
          <w:rFonts w:ascii="Helvetica" w:hAnsi="Helvetica" w:cs="Times New Roman"/>
          <w:sz w:val="24"/>
          <w:szCs w:val="24"/>
        </w:rPr>
        <w:t xml:space="preserve"> to any one of questions 1-</w:t>
      </w:r>
      <w:r w:rsidR="00F52482">
        <w:rPr>
          <w:rFonts w:ascii="Helvetica" w:hAnsi="Helvetica" w:cs="Times New Roman"/>
          <w:sz w:val="24"/>
          <w:szCs w:val="24"/>
        </w:rPr>
        <w:t>4</w:t>
      </w:r>
      <w:r w:rsidRPr="002D68B7">
        <w:rPr>
          <w:rFonts w:ascii="Helvetica" w:hAnsi="Helvetica" w:cs="Times New Roman"/>
          <w:sz w:val="24"/>
          <w:szCs w:val="24"/>
        </w:rPr>
        <w:t xml:space="preserve">, proceed to questions </w:t>
      </w:r>
      <w:r w:rsidR="00F52482">
        <w:rPr>
          <w:rFonts w:ascii="Helvetica" w:hAnsi="Helvetica" w:cs="Times New Roman"/>
          <w:sz w:val="24"/>
          <w:szCs w:val="24"/>
        </w:rPr>
        <w:t>5</w:t>
      </w:r>
      <w:r w:rsidRPr="002D68B7">
        <w:rPr>
          <w:rFonts w:ascii="Helvetica" w:hAnsi="Helvetica" w:cs="Times New Roman"/>
          <w:sz w:val="24"/>
          <w:szCs w:val="24"/>
        </w:rPr>
        <w:t>-</w:t>
      </w:r>
      <w:r w:rsidR="00F52482">
        <w:rPr>
          <w:rFonts w:ascii="Helvetica" w:hAnsi="Helvetica" w:cs="Times New Roman"/>
          <w:sz w:val="24"/>
          <w:szCs w:val="24"/>
        </w:rPr>
        <w:t>10</w:t>
      </w:r>
      <w:r w:rsidR="00F52482" w:rsidRPr="002D68B7">
        <w:rPr>
          <w:rFonts w:ascii="Helvetica" w:hAnsi="Helvetica" w:cs="Times New Roman"/>
          <w:sz w:val="24"/>
          <w:szCs w:val="24"/>
        </w:rPr>
        <w:t xml:space="preserve"> </w:t>
      </w:r>
      <w:r w:rsidRPr="002D68B7">
        <w:rPr>
          <w:rFonts w:ascii="Helvetica" w:hAnsi="Helvetica" w:cs="Times New Roman"/>
          <w:sz w:val="24"/>
          <w:szCs w:val="24"/>
        </w:rPr>
        <w:t>in the following page.</w:t>
      </w:r>
    </w:p>
    <w:p w14:paraId="5843272F" w14:textId="5093A414" w:rsidR="005B5326" w:rsidRPr="002D68B7" w:rsidRDefault="008C3AF3" w:rsidP="002D68B7">
      <w:pPr>
        <w:widowControl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br w:type="page"/>
      </w:r>
      <w:r w:rsidR="005B5326" w:rsidRPr="002D68B7">
        <w:rPr>
          <w:rFonts w:ascii="Helvetica" w:hAnsi="Helvetica" w:cs="Times New Roman"/>
          <w:sz w:val="24"/>
          <w:szCs w:val="24"/>
        </w:rPr>
        <w:lastRenderedPageBreak/>
        <w:t>Q</w:t>
      </w:r>
      <w:r w:rsidR="00E26312">
        <w:rPr>
          <w:rFonts w:ascii="Helvetica" w:hAnsi="Helvetica" w:cs="Times New Roman" w:hint="eastAsia"/>
          <w:sz w:val="24"/>
          <w:szCs w:val="24"/>
        </w:rPr>
        <w:t>4</w:t>
      </w:r>
      <w:r w:rsidR="008D5C7D" w:rsidRPr="002D68B7">
        <w:rPr>
          <w:rFonts w:ascii="Helvetica" w:hAnsi="Helvetica" w:cs="Times New Roman"/>
          <w:sz w:val="24"/>
          <w:szCs w:val="24"/>
        </w:rPr>
        <w:t>.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What kinds of genetic resources did you acquire? (You may choose multiple answers</w:t>
      </w:r>
      <w:r w:rsidR="00A15EE7">
        <w:rPr>
          <w:rFonts w:ascii="Helvetica" w:hAnsi="Helvetica" w:cs="Times New Roman"/>
          <w:sz w:val="24"/>
          <w:szCs w:val="24"/>
        </w:rPr>
        <w:t>.</w:t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23431144" w14:textId="56E1C2F4" w:rsidR="005B5326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L</w:t>
      </w:r>
      <w:r w:rsidR="005B5326" w:rsidRPr="002D68B7">
        <w:rPr>
          <w:rFonts w:ascii="Helvetica" w:hAnsi="Helvetica" w:cs="Times New Roman"/>
          <w:sz w:val="24"/>
          <w:szCs w:val="24"/>
        </w:rPr>
        <w:t>iving animal (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M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ammal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A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vian </w:t>
      </w:r>
      <w:r w:rsidR="000C1197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0C1197">
        <w:rPr>
          <w:rFonts w:ascii="Helvetica" w:hAnsi="Helvetica" w:cs="Times New Roman"/>
          <w:sz w:val="24"/>
          <w:szCs w:val="24"/>
        </w:rPr>
        <w:t>R</w:t>
      </w:r>
      <w:r w:rsidR="000C1197" w:rsidRPr="000C1197">
        <w:rPr>
          <w:rFonts w:ascii="Helvetica" w:hAnsi="Helvetica" w:cs="Times New Roman"/>
          <w:sz w:val="24"/>
          <w:szCs w:val="24"/>
        </w:rPr>
        <w:t>eptiles</w:t>
      </w:r>
      <w:r w:rsidR="000C1197">
        <w:rPr>
          <w:rFonts w:ascii="Helvetica" w:hAnsi="Helvetica" w:cs="Times New Roman"/>
          <w:sz w:val="24"/>
          <w:szCs w:val="24"/>
        </w:rPr>
        <w:t xml:space="preserve">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A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mphibian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F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ish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ther)</w:t>
      </w:r>
    </w:p>
    <w:p w14:paraId="0C029420" w14:textId="77777777" w:rsidR="00983E6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FE55E1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FE55E1" w:rsidRPr="002D68B7">
        <w:rPr>
          <w:rFonts w:ascii="Helvetica" w:hAnsi="Helvetica" w:cs="Times New Roman"/>
          <w:sz w:val="24"/>
          <w:szCs w:val="24"/>
        </w:rPr>
        <w:t>Plant (including seeds)</w:t>
      </w:r>
      <w:r w:rsidR="00983E67" w:rsidRPr="002D68B7">
        <w:rPr>
          <w:rFonts w:ascii="Helvetica" w:hAnsi="Helvetica" w:cs="Times New Roman"/>
          <w:sz w:val="24"/>
          <w:szCs w:val="24"/>
        </w:rPr>
        <w:t xml:space="preserve"> </w:t>
      </w:r>
      <w:r w:rsidR="00983E67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983E67" w:rsidRPr="002D68B7">
        <w:rPr>
          <w:rFonts w:ascii="Helvetica" w:hAnsi="Helvetica" w:cs="Times New Roman"/>
          <w:sz w:val="24"/>
          <w:szCs w:val="24"/>
        </w:rPr>
        <w:t xml:space="preserve">Microbe </w:t>
      </w:r>
      <w:r w:rsidR="00983E67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983E67" w:rsidRPr="002D68B7">
        <w:rPr>
          <w:rFonts w:ascii="Helvetica" w:hAnsi="Helvetica" w:cs="Times New Roman"/>
          <w:sz w:val="24"/>
          <w:szCs w:val="24"/>
        </w:rPr>
        <w:t>Virus &amp; phage</w:t>
      </w:r>
    </w:p>
    <w:p w14:paraId="5EFA135A" w14:textId="513EA983" w:rsidR="005B5326" w:rsidRPr="002D68B7" w:rsidRDefault="00983E67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>
        <w:rPr>
          <w:rFonts w:ascii="Helvetica" w:hAnsi="Helvetica" w:cs="Times New Roman"/>
          <w:sz w:val="24"/>
          <w:szCs w:val="24"/>
        </w:rPr>
        <w:t>Dead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animal or plant</w:t>
      </w:r>
      <w:r>
        <w:rPr>
          <w:rFonts w:ascii="Helvetica" w:hAnsi="Helvetica" w:cs="Times New Roman"/>
          <w:sz w:val="24"/>
          <w:szCs w:val="24"/>
        </w:rPr>
        <w:t>, or a part of body</w:t>
      </w:r>
      <w:r w:rsidR="007415B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(incl</w:t>
      </w:r>
      <w:r w:rsidR="002D68B7">
        <w:rPr>
          <w:rFonts w:ascii="Helvetica" w:hAnsi="Helvetica" w:cs="Times New Roman"/>
          <w:sz w:val="24"/>
          <w:szCs w:val="24"/>
        </w:rPr>
        <w:t>.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frozen, dried, or powered samples)</w:t>
      </w:r>
    </w:p>
    <w:p w14:paraId="15361922" w14:textId="0DEB0556" w:rsidR="005022EF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E</w:t>
      </w:r>
      <w:r w:rsidR="005B5326" w:rsidRPr="002D68B7">
        <w:rPr>
          <w:rFonts w:ascii="Helvetica" w:hAnsi="Helvetica" w:cs="Times New Roman"/>
          <w:sz w:val="24"/>
          <w:szCs w:val="24"/>
        </w:rPr>
        <w:t>nvironmental sample (soil and water containing microbes)</w:t>
      </w:r>
    </w:p>
    <w:p w14:paraId="3F0A9761" w14:textId="12CA9F6F" w:rsidR="005B5326" w:rsidRPr="002D68B7" w:rsidRDefault="005022EF" w:rsidP="002D68B7">
      <w:pPr>
        <w:tabs>
          <w:tab w:val="left" w:pos="426"/>
          <w:tab w:val="left" w:pos="851"/>
          <w:tab w:val="left" w:pos="9498"/>
          <w:tab w:val="left" w:pos="10065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ther genetic resources</w:t>
      </w:r>
      <w:r w:rsidR="008D5C7D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(</w:t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145E3CF5" w14:textId="52594034" w:rsidR="005B5326" w:rsidRPr="002D68B7" w:rsidRDefault="005022EF" w:rsidP="002D68B7">
      <w:pPr>
        <w:tabs>
          <w:tab w:val="left" w:pos="426"/>
          <w:tab w:val="left" w:pos="9498"/>
        </w:tabs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traditional knowledge</w:t>
      </w:r>
    </w:p>
    <w:p w14:paraId="07DAB9E5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673DA38" w14:textId="7C5C7741" w:rsidR="005B5326" w:rsidRPr="002D68B7" w:rsidRDefault="008D5C7D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5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7948AA" w:rsidRPr="002D68B7">
        <w:rPr>
          <w:rFonts w:ascii="Helvetica" w:hAnsi="Helvetica" w:cs="Times New Roman"/>
          <w:sz w:val="24"/>
          <w:szCs w:val="24"/>
        </w:rPr>
        <w:t xml:space="preserve">What are the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specific names of </w:t>
      </w:r>
      <w:r w:rsidR="007948AA" w:rsidRPr="002D68B7">
        <w:rPr>
          <w:rFonts w:ascii="Helvetica" w:hAnsi="Helvetica" w:cs="Times New Roman"/>
          <w:sz w:val="24"/>
          <w:szCs w:val="24"/>
        </w:rPr>
        <w:t>the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accessed genetic resource</w:t>
      </w:r>
      <w:r w:rsidR="007948AA" w:rsidRPr="002D68B7">
        <w:rPr>
          <w:rFonts w:ascii="Helvetica" w:hAnsi="Helvetica" w:cs="Times New Roman"/>
          <w:sz w:val="24"/>
          <w:szCs w:val="24"/>
        </w:rPr>
        <w:t>s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and the countr</w:t>
      </w:r>
      <w:r w:rsidR="00A5328E" w:rsidRPr="002D68B7">
        <w:rPr>
          <w:rFonts w:ascii="Helvetica" w:hAnsi="Helvetica" w:cs="Times New Roman"/>
          <w:sz w:val="24"/>
          <w:szCs w:val="24"/>
        </w:rPr>
        <w:t>ies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from which you acquired the sample</w:t>
      </w:r>
      <w:r w:rsidR="00AC4087" w:rsidRPr="002D68B7">
        <w:rPr>
          <w:rFonts w:ascii="Helvetica" w:hAnsi="Helvetica" w:cs="Times New Roman"/>
          <w:sz w:val="24"/>
          <w:szCs w:val="24"/>
        </w:rPr>
        <w:t>s</w:t>
      </w:r>
      <w:r w:rsidR="00251E3C">
        <w:rPr>
          <w:rFonts w:ascii="Helvetica" w:hAnsi="Helvetica" w:cs="Times New Roman"/>
          <w:sz w:val="24"/>
          <w:szCs w:val="24"/>
        </w:rPr>
        <w:t xml:space="preserve"> (including your home country)</w:t>
      </w:r>
      <w:r w:rsidR="00AC4087" w:rsidRPr="002D68B7">
        <w:rPr>
          <w:rFonts w:ascii="Helvetica" w:hAnsi="Helvetica" w:cs="Times New Roman"/>
          <w:sz w:val="24"/>
          <w:szCs w:val="24"/>
        </w:rPr>
        <w:t>?</w:t>
      </w:r>
    </w:p>
    <w:p w14:paraId="45875F19" w14:textId="0257F0F4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75582A3B" w14:textId="02C36955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525905B4" w14:textId="1DAC8733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3C3CB65D" w14:textId="7ECB652B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002CDDD0" w14:textId="5BF51D47" w:rsidR="005B5326" w:rsidRPr="002D68B7" w:rsidRDefault="005022EF" w:rsidP="002D68B7">
      <w:pPr>
        <w:tabs>
          <w:tab w:val="left" w:pos="851"/>
          <w:tab w:val="left" w:pos="9639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8D5C7D" w:rsidRPr="002D68B7">
        <w:rPr>
          <w:rFonts w:ascii="Helvetica" w:hAnsi="Helvetica" w:cs="Times New Roman"/>
          <w:sz w:val="24"/>
          <w:szCs w:val="24"/>
        </w:rPr>
        <w:t>(</w:t>
      </w:r>
      <w:r w:rsidR="008D5C7D" w:rsidRPr="002D68B7">
        <w:rPr>
          <w:rFonts w:ascii="Helvetica" w:hAnsi="Helvetica" w:cs="Times New Roman"/>
          <w:sz w:val="24"/>
          <w:szCs w:val="24"/>
        </w:rPr>
        <w:tab/>
      </w:r>
      <w:r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6D1A4DAC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26F59D3" w14:textId="07DAC96F" w:rsidR="005B5326" w:rsidRPr="002D68B7" w:rsidRDefault="008D5C7D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6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C16AD3">
        <w:rPr>
          <w:rFonts w:ascii="Helvetica" w:hAnsi="Helvetica" w:cs="Times New Roman"/>
          <w:sz w:val="24"/>
          <w:szCs w:val="24"/>
        </w:rPr>
        <w:t>F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rom whom </w:t>
      </w:r>
      <w:r w:rsidR="00C16AD3">
        <w:rPr>
          <w:rFonts w:ascii="Helvetica" w:hAnsi="Helvetica" w:cs="Times New Roman"/>
          <w:sz w:val="24"/>
          <w:szCs w:val="24"/>
        </w:rPr>
        <w:t xml:space="preserve">did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you acquire </w:t>
      </w:r>
      <w:r w:rsidR="00C16AD3">
        <w:rPr>
          <w:rFonts w:ascii="Helvetica" w:hAnsi="Helvetica" w:cs="Times New Roman"/>
          <w:sz w:val="24"/>
          <w:szCs w:val="24"/>
        </w:rPr>
        <w:t>the genetic resources</w:t>
      </w:r>
      <w:r w:rsidR="00A15EE7">
        <w:rPr>
          <w:rFonts w:ascii="Helvetica" w:hAnsi="Helvetica" w:cs="Times New Roman"/>
          <w:sz w:val="24"/>
          <w:szCs w:val="24"/>
        </w:rPr>
        <w:t>?</w:t>
      </w:r>
    </w:p>
    <w:p w14:paraId="75201575" w14:textId="77777777" w:rsidR="002D68B7" w:rsidRDefault="005022EF" w:rsidP="002D68B7">
      <w:pPr>
        <w:tabs>
          <w:tab w:val="left" w:pos="524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C16AD3" w:rsidRPr="00F97F5C">
        <w:rPr>
          <w:rFonts w:ascii="Calibri" w:eastAsia="Calibri" w:hAnsi="Calibri" w:cs="Calibri" w:hint="eastAsia"/>
          <w:sz w:val="24"/>
          <w:szCs w:val="24"/>
        </w:rPr>
        <w:t>□</w:t>
      </w:r>
      <w:r w:rsidR="00C16AD3">
        <w:rPr>
          <w:rFonts w:ascii="Helvetica" w:hAnsi="Helvetica" w:cs="Times New Roman"/>
          <w:sz w:val="24"/>
          <w:szCs w:val="24"/>
        </w:rPr>
        <w:t xml:space="preserve">Myself (from previous laboratory)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3043EB">
        <w:rPr>
          <w:rFonts w:ascii="Helvetica" w:hAnsi="Helvetica" w:cs="Times New Roman"/>
          <w:sz w:val="24"/>
          <w:szCs w:val="24"/>
        </w:rPr>
        <w:t>Overseas collaborator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 </w:t>
      </w:r>
    </w:p>
    <w:p w14:paraId="32DA59C4" w14:textId="77777777" w:rsidR="002D68B7" w:rsidRDefault="002D68B7" w:rsidP="002D68B7">
      <w:pPr>
        <w:tabs>
          <w:tab w:val="left" w:pos="524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3043EB" w:rsidRPr="00F97F5C">
        <w:rPr>
          <w:rFonts w:ascii="Calibri" w:eastAsia="Calibri" w:hAnsi="Calibri" w:cs="Calibri" w:hint="eastAsia"/>
          <w:sz w:val="24"/>
          <w:szCs w:val="24"/>
        </w:rPr>
        <w:t>□</w:t>
      </w:r>
      <w:r w:rsidR="003043EB">
        <w:rPr>
          <w:rFonts w:ascii="Helvetica" w:hAnsi="Helvetica" w:cs="Times New Roman"/>
          <w:sz w:val="24"/>
          <w:szCs w:val="24"/>
        </w:rPr>
        <w:t>Japanese collaborator</w:t>
      </w:r>
      <w:r>
        <w:rPr>
          <w:rFonts w:ascii="Helvetica" w:hAnsi="Helvetica" w:cs="Times New Roman"/>
          <w:sz w:val="24"/>
          <w:szCs w:val="24"/>
        </w:rPr>
        <w:t xml:space="preserve">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I</w:t>
      </w:r>
      <w:r w:rsidR="005B5326" w:rsidRPr="002D68B7">
        <w:rPr>
          <w:rFonts w:ascii="Helvetica" w:hAnsi="Helvetica" w:cs="Times New Roman"/>
          <w:sz w:val="24"/>
          <w:szCs w:val="24"/>
        </w:rPr>
        <w:t>ntermediary</w:t>
      </w:r>
      <w:r w:rsidR="00A15EE7">
        <w:rPr>
          <w:rFonts w:ascii="Helvetica" w:hAnsi="Helvetica" w:cs="Times New Roman"/>
          <w:sz w:val="24"/>
          <w:szCs w:val="24"/>
        </w:rPr>
        <w:t xml:space="preserve">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verseas market</w:t>
      </w:r>
      <w:r w:rsidR="00A15EE7">
        <w:rPr>
          <w:rFonts w:ascii="Helvetica" w:hAnsi="Helvetica" w:cs="Times New Roman"/>
          <w:sz w:val="24"/>
          <w:szCs w:val="24"/>
        </w:rPr>
        <w:t xml:space="preserve">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3043EB">
        <w:rPr>
          <w:rFonts w:ascii="Helvetica" w:hAnsi="Helvetica" w:cs="Times New Roman"/>
          <w:sz w:val="24"/>
          <w:szCs w:val="24"/>
        </w:rPr>
        <w:t>Japanese</w:t>
      </w:r>
      <w:r w:rsidR="003043EB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market</w:t>
      </w:r>
    </w:p>
    <w:p w14:paraId="24D5C58D" w14:textId="3423D7DC" w:rsidR="005B5326" w:rsidRPr="002D68B7" w:rsidRDefault="002D68B7" w:rsidP="002D68B7">
      <w:pPr>
        <w:tabs>
          <w:tab w:val="left" w:pos="524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ab/>
      </w:r>
      <w:r w:rsidR="005022EF" w:rsidRPr="00F97F5C">
        <w:rPr>
          <w:rFonts w:ascii="Calibri" w:eastAsia="Calibri" w:hAnsi="Calibri" w:cs="Calibri" w:hint="eastAsia"/>
          <w:sz w:val="24"/>
          <w:szCs w:val="24"/>
        </w:rPr>
        <w:t>□</w:t>
      </w:r>
      <w:r w:rsidR="00D716A3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ther</w:t>
      </w:r>
      <w:r w:rsidR="00251E3C" w:rsidRPr="002D68B7">
        <w:rPr>
          <w:rFonts w:ascii="Helvetica" w:hAnsi="Helvetica" w:cs="Times New Roman"/>
          <w:sz w:val="24"/>
          <w:szCs w:val="24"/>
        </w:rPr>
        <w:t>(</w:t>
      </w:r>
      <w:r w:rsidR="005022EF">
        <w:rPr>
          <w:rFonts w:ascii="Helvetica" w:hAnsi="Helvetica" w:cs="Times New Roman"/>
          <w:sz w:val="24"/>
          <w:szCs w:val="24"/>
        </w:rPr>
        <w:tab/>
      </w:r>
      <w:r w:rsidR="005B5326" w:rsidRPr="002D68B7">
        <w:rPr>
          <w:rFonts w:ascii="Helvetica" w:hAnsi="Helvetica" w:cs="Times New Roman"/>
          <w:sz w:val="24"/>
          <w:szCs w:val="24"/>
        </w:rPr>
        <w:t>)</w:t>
      </w:r>
    </w:p>
    <w:p w14:paraId="2522A444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38431265" w14:textId="466F4E59" w:rsidR="005B5326" w:rsidRPr="002D68B7" w:rsidRDefault="008D5C7D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7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5B5326" w:rsidRPr="002D68B7">
        <w:rPr>
          <w:rFonts w:ascii="Helvetica" w:hAnsi="Helvetica" w:cs="Times New Roman"/>
          <w:sz w:val="24"/>
          <w:szCs w:val="24"/>
        </w:rPr>
        <w:t>Do you know</w:t>
      </w:r>
      <w:r w:rsidR="007B6E3D" w:rsidRPr="002D68B7">
        <w:rPr>
          <w:rFonts w:ascii="Helvetica" w:hAnsi="Helvetica" w:cs="Times New Roman"/>
          <w:sz w:val="24"/>
          <w:szCs w:val="24"/>
        </w:rPr>
        <w:t xml:space="preserve"> </w:t>
      </w:r>
      <w:r w:rsidR="0032538F" w:rsidRPr="002D68B7">
        <w:rPr>
          <w:rFonts w:ascii="Helvetica" w:hAnsi="Helvetica" w:cs="Times New Roman"/>
          <w:sz w:val="24"/>
          <w:szCs w:val="24"/>
        </w:rPr>
        <w:t xml:space="preserve">the </w:t>
      </w:r>
      <w:r w:rsidR="005B5326" w:rsidRPr="002D68B7">
        <w:rPr>
          <w:rFonts w:ascii="Helvetica" w:hAnsi="Helvetica" w:cs="Times New Roman"/>
          <w:sz w:val="24"/>
          <w:szCs w:val="24"/>
        </w:rPr>
        <w:t>Convention on Biological Diversity (CBD)</w:t>
      </w:r>
      <w:r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  <w:vertAlign w:val="superscript"/>
        </w:rPr>
        <w:t>(*2)</w:t>
      </w:r>
      <w:r w:rsidR="005B5326" w:rsidRPr="002D68B7">
        <w:rPr>
          <w:rFonts w:ascii="Helvetica" w:hAnsi="Helvetica" w:cs="Times New Roman"/>
          <w:sz w:val="24"/>
          <w:szCs w:val="24"/>
        </w:rPr>
        <w:t>?</w:t>
      </w:r>
    </w:p>
    <w:p w14:paraId="00257992" w14:textId="371D8473" w:rsidR="005B5326" w:rsidRPr="002D68B7" w:rsidRDefault="005022EF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Yes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I do</w:t>
      </w:r>
      <w:r w:rsidR="00452841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n</w:t>
      </w:r>
      <w:r w:rsidR="00452841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 know the detail</w:t>
      </w:r>
      <w:r w:rsidR="007B6E3D" w:rsidRPr="002D68B7">
        <w:rPr>
          <w:rFonts w:ascii="Helvetica" w:hAnsi="Helvetica" w:cs="Times New Roman"/>
          <w:sz w:val="24"/>
          <w:szCs w:val="24"/>
        </w:rPr>
        <w:t>s,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but I have heard of it.</w:t>
      </w:r>
    </w:p>
    <w:p w14:paraId="683C775C" w14:textId="53DF681B" w:rsidR="00D15DE5" w:rsidRPr="002D68B7" w:rsidRDefault="005B5326" w:rsidP="002D68B7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2D68B7">
        <w:rPr>
          <w:rFonts w:ascii="Helvetica" w:hAnsi="Helvetica" w:cs="Times New Roman"/>
          <w:sz w:val="20"/>
          <w:szCs w:val="20"/>
        </w:rPr>
        <w:t xml:space="preserve">*2 </w:t>
      </w:r>
      <w:r w:rsidR="007B6E3D" w:rsidRPr="002D68B7">
        <w:rPr>
          <w:rFonts w:ascii="Helvetica" w:hAnsi="Helvetica" w:cs="Times New Roman"/>
          <w:sz w:val="20"/>
          <w:szCs w:val="20"/>
        </w:rPr>
        <w:t xml:space="preserve">The </w:t>
      </w:r>
      <w:r w:rsidRPr="002D68B7">
        <w:rPr>
          <w:rFonts w:ascii="Helvetica" w:hAnsi="Helvetica" w:cs="Times New Roman"/>
          <w:sz w:val="20"/>
          <w:szCs w:val="20"/>
        </w:rPr>
        <w:t>Convention on Biological Diversity (CBD) is an international convention that was set out to</w:t>
      </w:r>
      <w:r w:rsidR="007D4D1A" w:rsidRPr="002D68B7">
        <w:rPr>
          <w:rFonts w:ascii="Helvetica" w:hAnsi="Helvetica" w:cs="Times New Roman"/>
          <w:sz w:val="20"/>
          <w:szCs w:val="20"/>
        </w:rPr>
        <w:t>:</w:t>
      </w:r>
      <w:r w:rsidRPr="002D68B7">
        <w:rPr>
          <w:rFonts w:ascii="Helvetica" w:hAnsi="Helvetica" w:cs="Times New Roman"/>
          <w:sz w:val="20"/>
          <w:szCs w:val="20"/>
        </w:rPr>
        <w:t xml:space="preserve"> 1.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The </w:t>
      </w:r>
      <w:r w:rsidR="008D5C7D" w:rsidRPr="002D68B7">
        <w:rPr>
          <w:rFonts w:ascii="Helvetica" w:hAnsi="Helvetica" w:cs="Times New Roman"/>
          <w:sz w:val="20"/>
          <w:szCs w:val="20"/>
        </w:rPr>
        <w:t xml:space="preserve">conservation of </w:t>
      </w:r>
      <w:r w:rsidRPr="002D68B7">
        <w:rPr>
          <w:rFonts w:ascii="Helvetica" w:hAnsi="Helvetica" w:cs="Times New Roman"/>
          <w:sz w:val="20"/>
          <w:szCs w:val="20"/>
        </w:rPr>
        <w:t xml:space="preserve">biological diversity, 2. </w:t>
      </w:r>
      <w:r w:rsidR="00D15DE5" w:rsidRPr="002D68B7">
        <w:rPr>
          <w:rFonts w:ascii="Helvetica" w:hAnsi="Helvetica" w:cs="Times New Roman"/>
          <w:sz w:val="20"/>
          <w:szCs w:val="20"/>
        </w:rPr>
        <w:t>The sustainable</w:t>
      </w:r>
      <w:r w:rsidRPr="002D68B7">
        <w:rPr>
          <w:rFonts w:ascii="Helvetica" w:hAnsi="Helvetica" w:cs="Times New Roman"/>
          <w:sz w:val="20"/>
          <w:szCs w:val="20"/>
        </w:rPr>
        <w:t xml:space="preserve">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use </w:t>
      </w:r>
      <w:r w:rsidRPr="002D68B7">
        <w:rPr>
          <w:rFonts w:ascii="Helvetica" w:hAnsi="Helvetica" w:cs="Times New Roman"/>
          <w:sz w:val="20"/>
          <w:szCs w:val="20"/>
        </w:rPr>
        <w:t xml:space="preserve">of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the components of </w:t>
      </w:r>
      <w:r w:rsidRPr="002D68B7">
        <w:rPr>
          <w:rFonts w:ascii="Helvetica" w:hAnsi="Helvetica" w:cs="Times New Roman"/>
          <w:sz w:val="20"/>
          <w:szCs w:val="20"/>
        </w:rPr>
        <w:t xml:space="preserve">biological diversity, and 3. 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The fair and equitable sharing of benefits arising </w:t>
      </w:r>
      <w:r w:rsidR="00FA4520" w:rsidRPr="002D68B7">
        <w:rPr>
          <w:rFonts w:ascii="Helvetica" w:hAnsi="Helvetica" w:cs="Times New Roman"/>
          <w:sz w:val="20"/>
          <w:szCs w:val="20"/>
        </w:rPr>
        <w:t>from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 </w:t>
      </w:r>
      <w:r w:rsidR="00FA4520" w:rsidRPr="002D68B7">
        <w:rPr>
          <w:rFonts w:ascii="Helvetica" w:hAnsi="Helvetica" w:cs="Times New Roman"/>
          <w:sz w:val="20"/>
          <w:szCs w:val="20"/>
        </w:rPr>
        <w:t>use</w:t>
      </w:r>
      <w:r w:rsidR="00D15DE5" w:rsidRPr="002D68B7">
        <w:rPr>
          <w:rFonts w:ascii="Helvetica" w:hAnsi="Helvetica" w:cs="Times New Roman"/>
          <w:sz w:val="20"/>
          <w:szCs w:val="20"/>
        </w:rPr>
        <w:t xml:space="preserve"> of genetic resources.</w:t>
      </w:r>
    </w:p>
    <w:p w14:paraId="3D048405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2F88F791" w14:textId="65CFF60F" w:rsidR="005B5326" w:rsidRPr="002D68B7" w:rsidRDefault="00D15DE5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8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Do you know </w:t>
      </w:r>
      <w:r w:rsidR="0032538F" w:rsidRPr="002D68B7">
        <w:rPr>
          <w:rFonts w:ascii="Helvetica" w:hAnsi="Helvetica" w:cs="Times New Roman"/>
          <w:sz w:val="24"/>
          <w:szCs w:val="24"/>
        </w:rPr>
        <w:t xml:space="preserve">the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Nagoya </w:t>
      </w:r>
      <w:r w:rsidR="009A0B41" w:rsidRPr="002D68B7">
        <w:rPr>
          <w:rFonts w:ascii="Helvetica" w:hAnsi="Helvetica" w:cs="Times New Roman"/>
          <w:sz w:val="24"/>
          <w:szCs w:val="24"/>
        </w:rPr>
        <w:t>P</w:t>
      </w:r>
      <w:r w:rsidR="005B5326" w:rsidRPr="002D68B7">
        <w:rPr>
          <w:rFonts w:ascii="Helvetica" w:hAnsi="Helvetica" w:cs="Times New Roman"/>
          <w:sz w:val="24"/>
          <w:szCs w:val="24"/>
        </w:rPr>
        <w:t>rotocol</w:t>
      </w:r>
      <w:r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  <w:vertAlign w:val="superscript"/>
        </w:rPr>
        <w:t>(*3)</w:t>
      </w:r>
      <w:r w:rsidR="005B5326" w:rsidRPr="002D68B7">
        <w:rPr>
          <w:rFonts w:ascii="Helvetica" w:hAnsi="Helvetica" w:cs="Times New Roman"/>
          <w:sz w:val="24"/>
          <w:szCs w:val="24"/>
        </w:rPr>
        <w:t>?</w:t>
      </w:r>
    </w:p>
    <w:p w14:paraId="348E3810" w14:textId="3423F608" w:rsidR="005B5326" w:rsidRPr="002D68B7" w:rsidRDefault="005022EF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No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I do</w:t>
      </w:r>
      <w:r w:rsidR="00431234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n</w:t>
      </w:r>
      <w:r w:rsidR="00431234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 know the detail</w:t>
      </w:r>
      <w:r w:rsidR="009A0B41" w:rsidRPr="002D68B7">
        <w:rPr>
          <w:rFonts w:ascii="Helvetica" w:hAnsi="Helvetica" w:cs="Times New Roman"/>
          <w:sz w:val="24"/>
          <w:szCs w:val="24"/>
        </w:rPr>
        <w:t>s,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but I have heard of it.</w:t>
      </w:r>
    </w:p>
    <w:p w14:paraId="4F09951A" w14:textId="30F86DC8" w:rsidR="005B5326" w:rsidRPr="002D68B7" w:rsidRDefault="005B5326" w:rsidP="002D68B7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2D68B7">
        <w:rPr>
          <w:rFonts w:ascii="Helvetica" w:hAnsi="Helvetica" w:cs="Times New Roman"/>
          <w:sz w:val="20"/>
          <w:szCs w:val="20"/>
        </w:rPr>
        <w:t xml:space="preserve">*3 The Nagoya </w:t>
      </w:r>
      <w:r w:rsidR="009A0B41" w:rsidRPr="002D68B7">
        <w:rPr>
          <w:rFonts w:ascii="Helvetica" w:hAnsi="Helvetica" w:cs="Times New Roman"/>
          <w:sz w:val="20"/>
          <w:szCs w:val="20"/>
        </w:rPr>
        <w:t>P</w:t>
      </w:r>
      <w:r w:rsidRPr="002D68B7">
        <w:rPr>
          <w:rFonts w:ascii="Helvetica" w:hAnsi="Helvetica" w:cs="Times New Roman"/>
          <w:sz w:val="20"/>
          <w:szCs w:val="20"/>
        </w:rPr>
        <w:t xml:space="preserve">rotocol is an international rule for fair and equitable </w:t>
      </w:r>
      <w:r w:rsidR="00FA4520" w:rsidRPr="002D68B7">
        <w:rPr>
          <w:rFonts w:ascii="Helvetica" w:hAnsi="Helvetica" w:cs="Times New Roman"/>
          <w:sz w:val="20"/>
          <w:szCs w:val="20"/>
        </w:rPr>
        <w:t xml:space="preserve">sharing </w:t>
      </w:r>
      <w:r w:rsidRPr="002D68B7">
        <w:rPr>
          <w:rFonts w:ascii="Helvetica" w:hAnsi="Helvetica" w:cs="Times New Roman"/>
          <w:sz w:val="20"/>
          <w:szCs w:val="20"/>
        </w:rPr>
        <w:t xml:space="preserve">of benefits arising from </w:t>
      </w:r>
      <w:r w:rsidR="0032538F" w:rsidRPr="002D68B7">
        <w:rPr>
          <w:rFonts w:ascii="Helvetica" w:hAnsi="Helvetica" w:cs="Times New Roman"/>
          <w:sz w:val="20"/>
          <w:szCs w:val="20"/>
        </w:rPr>
        <w:t>use</w:t>
      </w:r>
      <w:r w:rsidRPr="002D68B7">
        <w:rPr>
          <w:rFonts w:ascii="Helvetica" w:hAnsi="Helvetica" w:cs="Times New Roman"/>
          <w:sz w:val="20"/>
          <w:szCs w:val="20"/>
        </w:rPr>
        <w:t xml:space="preserve"> of genetic resources</w:t>
      </w:r>
      <w:r w:rsidR="007C0482" w:rsidRPr="002D68B7">
        <w:rPr>
          <w:rFonts w:ascii="Helvetica" w:hAnsi="Helvetica" w:cs="Times New Roman"/>
          <w:sz w:val="20"/>
          <w:szCs w:val="20"/>
        </w:rPr>
        <w:t>,</w:t>
      </w:r>
      <w:r w:rsidRPr="002D68B7">
        <w:rPr>
          <w:rFonts w:ascii="Helvetica" w:hAnsi="Helvetica" w:cs="Times New Roman"/>
          <w:sz w:val="20"/>
          <w:szCs w:val="20"/>
        </w:rPr>
        <w:t xml:space="preserve"> set out under </w:t>
      </w:r>
      <w:r w:rsidR="003345BC" w:rsidRPr="002D68B7">
        <w:rPr>
          <w:rFonts w:ascii="Helvetica" w:hAnsi="Helvetica" w:cs="Times New Roman"/>
          <w:sz w:val="20"/>
          <w:szCs w:val="20"/>
        </w:rPr>
        <w:t xml:space="preserve">the </w:t>
      </w:r>
      <w:r w:rsidRPr="002D68B7">
        <w:rPr>
          <w:rFonts w:ascii="Helvetica" w:hAnsi="Helvetica" w:cs="Times New Roman"/>
          <w:sz w:val="20"/>
          <w:szCs w:val="20"/>
        </w:rPr>
        <w:t>Convention on Biological Diversity.</w:t>
      </w:r>
    </w:p>
    <w:p w14:paraId="714979F2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0DF9F852" w14:textId="00561080" w:rsidR="00BB71E0" w:rsidRDefault="0032538F" w:rsidP="002D68B7">
      <w:pPr>
        <w:ind w:leftChars="-1" w:left="423" w:hangingChars="177" w:hanging="425"/>
        <w:jc w:val="left"/>
        <w:outlineLvl w:val="0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>Q</w:t>
      </w:r>
      <w:r w:rsidR="00E26312">
        <w:rPr>
          <w:rFonts w:ascii="Helvetica" w:hAnsi="Helvetica" w:cs="Times New Roman" w:hint="eastAsia"/>
          <w:sz w:val="24"/>
          <w:szCs w:val="24"/>
        </w:rPr>
        <w:t>9</w:t>
      </w:r>
      <w:r w:rsidRPr="002D68B7">
        <w:rPr>
          <w:rFonts w:ascii="Helvetica" w:hAnsi="Helvetica" w:cs="Times New Roman"/>
          <w:sz w:val="24"/>
          <w:szCs w:val="24"/>
        </w:rPr>
        <w:t xml:space="preserve">.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Do you know </w:t>
      </w:r>
      <w:r w:rsidR="00F13B27" w:rsidRPr="002D68B7">
        <w:rPr>
          <w:rFonts w:ascii="Helvetica" w:hAnsi="Helvetica" w:cs="Times New Roman"/>
          <w:sz w:val="24"/>
          <w:szCs w:val="24"/>
        </w:rPr>
        <w:t>the</w:t>
      </w:r>
      <w:r w:rsidR="007C0482" w:rsidRPr="002D68B7">
        <w:rPr>
          <w:rFonts w:ascii="Helvetica" w:hAnsi="Helvetica" w:cs="Times New Roman"/>
          <w:sz w:val="24"/>
          <w:szCs w:val="24"/>
        </w:rPr>
        <w:t xml:space="preserve"> Japanese government</w:t>
      </w:r>
      <w:r w:rsidR="00F13B27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guidelines for </w:t>
      </w:r>
      <w:r w:rsidRPr="002D68B7">
        <w:rPr>
          <w:rFonts w:ascii="Helvetica" w:hAnsi="Helvetica" w:cs="Times New Roman"/>
          <w:sz w:val="24"/>
          <w:szCs w:val="24"/>
        </w:rPr>
        <w:t>the Nagoya Protocol</w:t>
      </w:r>
      <w:r w:rsidR="00BB71E0">
        <w:rPr>
          <w:rFonts w:ascii="Helvetica" w:hAnsi="Helvetica" w:cs="Times New Roman"/>
          <w:sz w:val="24"/>
          <w:szCs w:val="24"/>
        </w:rPr>
        <w:t xml:space="preserve"> </w:t>
      </w:r>
      <w:r w:rsidR="00BB71E0" w:rsidRPr="00933480">
        <w:rPr>
          <w:rFonts w:ascii="Helvetica" w:hAnsi="Helvetica" w:cs="Times New Roman"/>
          <w:sz w:val="24"/>
          <w:szCs w:val="24"/>
          <w:vertAlign w:val="superscript"/>
        </w:rPr>
        <w:t>(*</w:t>
      </w:r>
      <w:r w:rsidR="00BB71E0">
        <w:rPr>
          <w:rFonts w:ascii="Helvetica" w:hAnsi="Helvetica" w:cs="Times New Roman" w:hint="eastAsia"/>
          <w:sz w:val="24"/>
          <w:szCs w:val="24"/>
          <w:vertAlign w:val="superscript"/>
        </w:rPr>
        <w:t>4</w:t>
      </w:r>
      <w:r w:rsidR="00BB71E0" w:rsidRPr="00933480">
        <w:rPr>
          <w:rFonts w:ascii="Helvetica" w:hAnsi="Helvetica" w:cs="Times New Roman"/>
          <w:sz w:val="24"/>
          <w:szCs w:val="24"/>
          <w:vertAlign w:val="superscript"/>
        </w:rPr>
        <w:t>)</w:t>
      </w:r>
      <w:r w:rsidR="00BB71E0" w:rsidRPr="00933480">
        <w:rPr>
          <w:rFonts w:ascii="Helvetica" w:hAnsi="Helvetica" w:cs="Times New Roman"/>
          <w:sz w:val="24"/>
          <w:szCs w:val="24"/>
        </w:rPr>
        <w:t>?</w:t>
      </w:r>
    </w:p>
    <w:p w14:paraId="425A02F8" w14:textId="6D32E696" w:rsidR="005B5326" w:rsidRPr="002D68B7" w:rsidRDefault="005022EF" w:rsidP="002D68B7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Yes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No</w:t>
      </w:r>
      <w:r w:rsidR="003A358C">
        <w:rPr>
          <w:rFonts w:ascii="Helvetica" w:hAnsi="Helvetica" w:cs="Times New Roman"/>
          <w:sz w:val="24"/>
          <w:szCs w:val="24"/>
        </w:rPr>
        <w:t xml:space="preserve">   </w:t>
      </w:r>
      <w:r w:rsidR="0052329D" w:rsidRPr="002D68B7">
        <w:rPr>
          <w:rFonts w:ascii="Calibri" w:eastAsia="Calibri" w:hAnsi="Calibri" w:cs="Calibri" w:hint="eastAsia"/>
          <w:sz w:val="24"/>
          <w:szCs w:val="24"/>
        </w:rPr>
        <w:t>□</w:t>
      </w:r>
      <w:r w:rsidR="005B5326" w:rsidRPr="002D68B7">
        <w:rPr>
          <w:rFonts w:ascii="Helvetica" w:hAnsi="Helvetica" w:cs="Times New Roman"/>
          <w:sz w:val="24"/>
          <w:szCs w:val="24"/>
        </w:rPr>
        <w:t>I do</w:t>
      </w:r>
      <w:r w:rsidR="003B6906" w:rsidRPr="002D68B7">
        <w:rPr>
          <w:rFonts w:ascii="Helvetica" w:hAnsi="Helvetica" w:cs="Times New Roman"/>
          <w:sz w:val="24"/>
          <w:szCs w:val="24"/>
        </w:rPr>
        <w:t xml:space="preserve"> </w:t>
      </w:r>
      <w:r w:rsidR="005B5326" w:rsidRPr="002D68B7">
        <w:rPr>
          <w:rFonts w:ascii="Helvetica" w:hAnsi="Helvetica" w:cs="Times New Roman"/>
          <w:sz w:val="24"/>
          <w:szCs w:val="24"/>
        </w:rPr>
        <w:t>n</w:t>
      </w:r>
      <w:r w:rsidR="003B6906" w:rsidRPr="002D68B7">
        <w:rPr>
          <w:rFonts w:ascii="Helvetica" w:hAnsi="Helvetica" w:cs="Times New Roman"/>
          <w:sz w:val="24"/>
          <w:szCs w:val="24"/>
        </w:rPr>
        <w:t>o</w:t>
      </w:r>
      <w:r w:rsidR="005B5326" w:rsidRPr="002D68B7">
        <w:rPr>
          <w:rFonts w:ascii="Helvetica" w:hAnsi="Helvetica" w:cs="Times New Roman"/>
          <w:sz w:val="24"/>
          <w:szCs w:val="24"/>
        </w:rPr>
        <w:t>t know the detail</w:t>
      </w:r>
      <w:r w:rsidR="00737CF2" w:rsidRPr="002D68B7">
        <w:rPr>
          <w:rFonts w:ascii="Helvetica" w:hAnsi="Helvetica" w:cs="Times New Roman"/>
          <w:sz w:val="24"/>
          <w:szCs w:val="24"/>
        </w:rPr>
        <w:t>s,</w:t>
      </w:r>
      <w:r w:rsidR="005B5326" w:rsidRPr="002D68B7">
        <w:rPr>
          <w:rFonts w:ascii="Helvetica" w:hAnsi="Helvetica" w:cs="Times New Roman"/>
          <w:sz w:val="24"/>
          <w:szCs w:val="24"/>
        </w:rPr>
        <w:t xml:space="preserve"> but I have heard of it.</w:t>
      </w:r>
    </w:p>
    <w:p w14:paraId="6016865D" w14:textId="54C8AB9A" w:rsidR="00F76EDC" w:rsidRPr="00A265FE" w:rsidRDefault="00F76EDC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</w:rPr>
      </w:pPr>
      <w:r w:rsidRPr="00933480">
        <w:rPr>
          <w:rFonts w:ascii="Helvetica" w:hAnsi="Helvetica" w:cs="Times New Roman"/>
          <w:sz w:val="20"/>
          <w:szCs w:val="20"/>
        </w:rPr>
        <w:t>*</w:t>
      </w:r>
      <w:r>
        <w:rPr>
          <w:rFonts w:ascii="Helvetica" w:hAnsi="Helvetica" w:cs="Times New Roman"/>
          <w:sz w:val="20"/>
          <w:szCs w:val="20"/>
        </w:rPr>
        <w:t xml:space="preserve">4 The </w:t>
      </w:r>
      <w:r w:rsidR="00A265FE">
        <w:rPr>
          <w:rFonts w:ascii="Helvetica" w:hAnsi="Helvetica" w:cs="Times New Roman"/>
          <w:sz w:val="20"/>
          <w:szCs w:val="20"/>
        </w:rPr>
        <w:t>Japanese government g</w:t>
      </w:r>
      <w:r>
        <w:rPr>
          <w:rFonts w:ascii="Helvetica" w:hAnsi="Helvetica" w:cs="Times New Roman"/>
          <w:sz w:val="20"/>
          <w:szCs w:val="20"/>
        </w:rPr>
        <w:t xml:space="preserve">uidelines for Nagoya Protocol is </w:t>
      </w:r>
      <w:r w:rsidR="00BF1F96">
        <w:rPr>
          <w:rFonts w:ascii="Helvetica" w:hAnsi="Helvetica" w:cs="Times New Roman"/>
          <w:sz w:val="20"/>
          <w:szCs w:val="20"/>
        </w:rPr>
        <w:t>a domestic measure</w:t>
      </w:r>
      <w:r w:rsidR="00A265FE">
        <w:rPr>
          <w:rFonts w:ascii="Helvetica" w:hAnsi="Helvetica" w:cs="Times New Roman"/>
          <w:sz w:val="20"/>
          <w:szCs w:val="20"/>
        </w:rPr>
        <w:t xml:space="preserve"> </w:t>
      </w:r>
      <w:r w:rsidR="00BF1F96">
        <w:rPr>
          <w:rFonts w:ascii="Helvetica" w:hAnsi="Helvetica" w:cs="Times New Roman"/>
          <w:sz w:val="20"/>
          <w:szCs w:val="20"/>
        </w:rPr>
        <w:t>to</w:t>
      </w:r>
      <w:r w:rsidR="00A265FE">
        <w:rPr>
          <w:rFonts w:ascii="Helvetica" w:hAnsi="Helvetica" w:cs="Times New Roman"/>
          <w:sz w:val="20"/>
          <w:szCs w:val="20"/>
        </w:rPr>
        <w:t xml:space="preserve"> </w:t>
      </w:r>
      <w:r w:rsidR="00170295">
        <w:rPr>
          <w:rFonts w:ascii="Helvetica" w:hAnsi="Helvetica" w:cs="Times New Roman"/>
          <w:sz w:val="20"/>
          <w:szCs w:val="20"/>
        </w:rPr>
        <w:t>p</w:t>
      </w:r>
      <w:r w:rsidR="00A265FE">
        <w:rPr>
          <w:rFonts w:ascii="Helvetica" w:hAnsi="Helvetica" w:cs="Times New Roman"/>
          <w:sz w:val="20"/>
          <w:szCs w:val="20"/>
        </w:rPr>
        <w:t>romot</w:t>
      </w:r>
      <w:r w:rsidR="00BF1F96">
        <w:rPr>
          <w:rFonts w:ascii="Helvetica" w:hAnsi="Helvetica" w:cs="Times New Roman"/>
          <w:sz w:val="20"/>
          <w:szCs w:val="20"/>
        </w:rPr>
        <w:t>e</w:t>
      </w:r>
      <w:r w:rsidR="00A265FE" w:rsidRPr="00A265FE">
        <w:rPr>
          <w:rFonts w:ascii="Helvetica" w:hAnsi="Helvetica" w:cs="Times New Roman"/>
          <w:sz w:val="20"/>
          <w:szCs w:val="20"/>
        </w:rPr>
        <w:t xml:space="preserve"> compliance with laws of provider countries</w:t>
      </w:r>
      <w:r w:rsidR="00170295">
        <w:rPr>
          <w:rFonts w:ascii="Helvetica" w:hAnsi="Helvetica" w:cs="Times New Roman"/>
          <w:sz w:val="20"/>
          <w:szCs w:val="20"/>
        </w:rPr>
        <w:t xml:space="preserve">, i.e. reporting </w:t>
      </w:r>
      <w:r w:rsidR="00170295" w:rsidRPr="00170295">
        <w:rPr>
          <w:rFonts w:ascii="Helvetica" w:hAnsi="Helvetica" w:cs="Times New Roman"/>
          <w:sz w:val="20"/>
          <w:szCs w:val="20"/>
        </w:rPr>
        <w:t>legally sound acquisition of genetic resources</w:t>
      </w:r>
      <w:r w:rsidR="00BF6A0B">
        <w:rPr>
          <w:rFonts w:ascii="Helvetica" w:hAnsi="Helvetica" w:cs="Times New Roman"/>
          <w:sz w:val="20"/>
          <w:szCs w:val="20"/>
        </w:rPr>
        <w:t xml:space="preserve"> to the government.</w:t>
      </w:r>
    </w:p>
    <w:p w14:paraId="2AD839B8" w14:textId="77777777" w:rsidR="002D68B7" w:rsidRPr="002D68B7" w:rsidRDefault="002D68B7" w:rsidP="002D68B7">
      <w:pPr>
        <w:spacing w:line="240" w:lineRule="exact"/>
        <w:ind w:left="425" w:hangingChars="177" w:hanging="425"/>
        <w:jc w:val="left"/>
        <w:rPr>
          <w:rFonts w:ascii="Helvetica" w:hAnsi="Helvetica" w:cs="Times New Roman"/>
          <w:sz w:val="24"/>
          <w:szCs w:val="24"/>
        </w:rPr>
      </w:pPr>
    </w:p>
    <w:p w14:paraId="412ECDAC" w14:textId="77777777" w:rsidR="005836FD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This questionnaire is completed now. </w:t>
      </w:r>
    </w:p>
    <w:p w14:paraId="49E4B4EE" w14:textId="3B952935" w:rsidR="009259CF" w:rsidRPr="002D68B7" w:rsidRDefault="005B5326" w:rsidP="002D68B7">
      <w:pPr>
        <w:jc w:val="left"/>
        <w:rPr>
          <w:rFonts w:ascii="Helvetica" w:hAnsi="Helvetica" w:cs="Times New Roman"/>
          <w:sz w:val="24"/>
          <w:szCs w:val="24"/>
        </w:rPr>
      </w:pPr>
      <w:r w:rsidRPr="002D68B7">
        <w:rPr>
          <w:rFonts w:ascii="Helvetica" w:hAnsi="Helvetica" w:cs="Times New Roman"/>
          <w:sz w:val="24"/>
          <w:szCs w:val="24"/>
        </w:rPr>
        <w:t xml:space="preserve">Thank you </w:t>
      </w:r>
      <w:r w:rsidR="007B6E3D" w:rsidRPr="002D68B7">
        <w:rPr>
          <w:rFonts w:ascii="Helvetica" w:hAnsi="Helvetica" w:cs="Times New Roman"/>
          <w:sz w:val="24"/>
          <w:szCs w:val="24"/>
        </w:rPr>
        <w:t>for</w:t>
      </w:r>
      <w:r w:rsidRPr="002D68B7">
        <w:rPr>
          <w:rFonts w:ascii="Helvetica" w:hAnsi="Helvetica" w:cs="Times New Roman"/>
          <w:sz w:val="24"/>
          <w:szCs w:val="24"/>
        </w:rPr>
        <w:t xml:space="preserve"> your cooperation.</w:t>
      </w:r>
      <w:r w:rsidR="009259CF">
        <w:rPr>
          <w:rFonts w:ascii="Helvetica" w:hAnsi="Helvetica" w:cs="Times New Roman"/>
          <w:sz w:val="24"/>
          <w:szCs w:val="24"/>
        </w:rPr>
        <w:t xml:space="preserve"> </w:t>
      </w:r>
    </w:p>
    <w:sectPr w:rsidR="009259CF" w:rsidRPr="002D68B7" w:rsidSect="002D68B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DF086" w14:textId="77777777" w:rsidR="008E505F" w:rsidRDefault="008E505F" w:rsidP="00832492">
      <w:r>
        <w:separator/>
      </w:r>
    </w:p>
  </w:endnote>
  <w:endnote w:type="continuationSeparator" w:id="0">
    <w:p w14:paraId="793C2FC2" w14:textId="77777777" w:rsidR="008E505F" w:rsidRDefault="008E505F" w:rsidP="008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7526539"/>
      <w:docPartObj>
        <w:docPartGallery w:val="Page Numbers (Bottom of Page)"/>
        <w:docPartUnique/>
      </w:docPartObj>
    </w:sdtPr>
    <w:sdtEndPr/>
    <w:sdtContent>
      <w:p w14:paraId="3C3DC462" w14:textId="77777777" w:rsidR="00832492" w:rsidRDefault="005C5BA6">
        <w:pPr>
          <w:pStyle w:val="a8"/>
          <w:jc w:val="center"/>
        </w:pPr>
        <w:r>
          <w:fldChar w:fldCharType="begin"/>
        </w:r>
        <w:r w:rsidR="00832492">
          <w:instrText>PAGE   \* MERGEFORMAT</w:instrText>
        </w:r>
        <w:r>
          <w:fldChar w:fldCharType="separate"/>
        </w:r>
        <w:r w:rsidR="00FE02B4" w:rsidRPr="00FE02B4">
          <w:rPr>
            <w:noProof/>
            <w:lang w:val="ja-JP"/>
          </w:rPr>
          <w:t>1</w:t>
        </w:r>
        <w:r>
          <w:fldChar w:fldCharType="end"/>
        </w:r>
      </w:p>
    </w:sdtContent>
  </w:sdt>
  <w:p w14:paraId="28A3B6A0" w14:textId="77777777" w:rsidR="00832492" w:rsidRDefault="0083249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ED782" w14:textId="77777777" w:rsidR="008E505F" w:rsidRDefault="008E505F" w:rsidP="00832492">
      <w:r>
        <w:separator/>
      </w:r>
    </w:p>
  </w:footnote>
  <w:footnote w:type="continuationSeparator" w:id="0">
    <w:p w14:paraId="41D44BDE" w14:textId="77777777" w:rsidR="008E505F" w:rsidRDefault="008E505F" w:rsidP="00832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A0F10"/>
    <w:multiLevelType w:val="hybridMultilevel"/>
    <w:tmpl w:val="9B5CC65E"/>
    <w:lvl w:ilvl="0" w:tplc="3306D36E">
      <w:start w:val="1"/>
      <w:numFmt w:val="low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29"/>
    <w:rsid w:val="00044900"/>
    <w:rsid w:val="0005787D"/>
    <w:rsid w:val="00073176"/>
    <w:rsid w:val="00074829"/>
    <w:rsid w:val="000853F9"/>
    <w:rsid w:val="000C0562"/>
    <w:rsid w:val="000C1197"/>
    <w:rsid w:val="000F11AC"/>
    <w:rsid w:val="00105A3C"/>
    <w:rsid w:val="001366D3"/>
    <w:rsid w:val="00157C83"/>
    <w:rsid w:val="0016505C"/>
    <w:rsid w:val="00166FBD"/>
    <w:rsid w:val="00170295"/>
    <w:rsid w:val="001864DC"/>
    <w:rsid w:val="00192CF6"/>
    <w:rsid w:val="00197FCC"/>
    <w:rsid w:val="001C085C"/>
    <w:rsid w:val="001C28DB"/>
    <w:rsid w:val="001E21F5"/>
    <w:rsid w:val="001F01BA"/>
    <w:rsid w:val="002023E4"/>
    <w:rsid w:val="002419B2"/>
    <w:rsid w:val="00251E3C"/>
    <w:rsid w:val="002B0C6E"/>
    <w:rsid w:val="002B1B48"/>
    <w:rsid w:val="002B64A4"/>
    <w:rsid w:val="002D6807"/>
    <w:rsid w:val="002D68B7"/>
    <w:rsid w:val="002E186F"/>
    <w:rsid w:val="002E5543"/>
    <w:rsid w:val="00300CA7"/>
    <w:rsid w:val="00302A80"/>
    <w:rsid w:val="003043EB"/>
    <w:rsid w:val="00316047"/>
    <w:rsid w:val="0032538F"/>
    <w:rsid w:val="003257E9"/>
    <w:rsid w:val="00332E61"/>
    <w:rsid w:val="003345BC"/>
    <w:rsid w:val="00344CBC"/>
    <w:rsid w:val="00365E9C"/>
    <w:rsid w:val="003A0F44"/>
    <w:rsid w:val="003A358C"/>
    <w:rsid w:val="003B6906"/>
    <w:rsid w:val="003C5797"/>
    <w:rsid w:val="003D7283"/>
    <w:rsid w:val="003E1488"/>
    <w:rsid w:val="00400C27"/>
    <w:rsid w:val="00414524"/>
    <w:rsid w:val="00431234"/>
    <w:rsid w:val="00432D7E"/>
    <w:rsid w:val="004342F1"/>
    <w:rsid w:val="00452841"/>
    <w:rsid w:val="004565D6"/>
    <w:rsid w:val="00475D0C"/>
    <w:rsid w:val="00490ACF"/>
    <w:rsid w:val="005022EF"/>
    <w:rsid w:val="00510570"/>
    <w:rsid w:val="00522860"/>
    <w:rsid w:val="0052329D"/>
    <w:rsid w:val="005235AB"/>
    <w:rsid w:val="0054019E"/>
    <w:rsid w:val="005836FD"/>
    <w:rsid w:val="0059650D"/>
    <w:rsid w:val="005A70D1"/>
    <w:rsid w:val="005B5326"/>
    <w:rsid w:val="005C590E"/>
    <w:rsid w:val="005C5BA6"/>
    <w:rsid w:val="005E71E0"/>
    <w:rsid w:val="005F6BEE"/>
    <w:rsid w:val="00600279"/>
    <w:rsid w:val="00636D01"/>
    <w:rsid w:val="0066568D"/>
    <w:rsid w:val="00683761"/>
    <w:rsid w:val="006923FF"/>
    <w:rsid w:val="006D69A1"/>
    <w:rsid w:val="006F225C"/>
    <w:rsid w:val="00710F00"/>
    <w:rsid w:val="007222AC"/>
    <w:rsid w:val="00726D39"/>
    <w:rsid w:val="0073465F"/>
    <w:rsid w:val="00737CF2"/>
    <w:rsid w:val="007415B4"/>
    <w:rsid w:val="007625FD"/>
    <w:rsid w:val="00771628"/>
    <w:rsid w:val="00784BB0"/>
    <w:rsid w:val="0078595C"/>
    <w:rsid w:val="007948AA"/>
    <w:rsid w:val="00795E06"/>
    <w:rsid w:val="007A7AB5"/>
    <w:rsid w:val="007B6E3D"/>
    <w:rsid w:val="007C0482"/>
    <w:rsid w:val="007D0AF8"/>
    <w:rsid w:val="007D132A"/>
    <w:rsid w:val="007D4D1A"/>
    <w:rsid w:val="007E04E5"/>
    <w:rsid w:val="007F055F"/>
    <w:rsid w:val="0080732A"/>
    <w:rsid w:val="00830436"/>
    <w:rsid w:val="00832492"/>
    <w:rsid w:val="00834D6A"/>
    <w:rsid w:val="00845268"/>
    <w:rsid w:val="00872253"/>
    <w:rsid w:val="008C2ABC"/>
    <w:rsid w:val="008C3AF3"/>
    <w:rsid w:val="008C4EE6"/>
    <w:rsid w:val="008D5C7D"/>
    <w:rsid w:val="008E505F"/>
    <w:rsid w:val="0091192A"/>
    <w:rsid w:val="0091667D"/>
    <w:rsid w:val="00925115"/>
    <w:rsid w:val="009259CF"/>
    <w:rsid w:val="00944F8C"/>
    <w:rsid w:val="00973229"/>
    <w:rsid w:val="00983E67"/>
    <w:rsid w:val="0098629D"/>
    <w:rsid w:val="0099768B"/>
    <w:rsid w:val="009A0B41"/>
    <w:rsid w:val="009A661C"/>
    <w:rsid w:val="009C4467"/>
    <w:rsid w:val="009D535B"/>
    <w:rsid w:val="009E02A4"/>
    <w:rsid w:val="00A046BB"/>
    <w:rsid w:val="00A1347C"/>
    <w:rsid w:val="00A14FD8"/>
    <w:rsid w:val="00A15EE7"/>
    <w:rsid w:val="00A265FE"/>
    <w:rsid w:val="00A30ACE"/>
    <w:rsid w:val="00A5328E"/>
    <w:rsid w:val="00A54E0A"/>
    <w:rsid w:val="00A9235D"/>
    <w:rsid w:val="00A9239F"/>
    <w:rsid w:val="00A932E9"/>
    <w:rsid w:val="00A970EA"/>
    <w:rsid w:val="00AB4CAD"/>
    <w:rsid w:val="00AC4087"/>
    <w:rsid w:val="00AD183A"/>
    <w:rsid w:val="00AF16EA"/>
    <w:rsid w:val="00AF3BD9"/>
    <w:rsid w:val="00B210B3"/>
    <w:rsid w:val="00B25DB3"/>
    <w:rsid w:val="00B4393A"/>
    <w:rsid w:val="00B871B7"/>
    <w:rsid w:val="00B93FE3"/>
    <w:rsid w:val="00BB71E0"/>
    <w:rsid w:val="00BE0EB5"/>
    <w:rsid w:val="00BF1F96"/>
    <w:rsid w:val="00BF6A0B"/>
    <w:rsid w:val="00BF7294"/>
    <w:rsid w:val="00C1071C"/>
    <w:rsid w:val="00C10DDB"/>
    <w:rsid w:val="00C148E1"/>
    <w:rsid w:val="00C16AD3"/>
    <w:rsid w:val="00C24932"/>
    <w:rsid w:val="00C400C8"/>
    <w:rsid w:val="00C6250E"/>
    <w:rsid w:val="00C845D4"/>
    <w:rsid w:val="00CA358B"/>
    <w:rsid w:val="00CB0140"/>
    <w:rsid w:val="00CB7077"/>
    <w:rsid w:val="00CC6D8B"/>
    <w:rsid w:val="00CD74BA"/>
    <w:rsid w:val="00CF7261"/>
    <w:rsid w:val="00D14662"/>
    <w:rsid w:val="00D15DE5"/>
    <w:rsid w:val="00D16F8D"/>
    <w:rsid w:val="00D31243"/>
    <w:rsid w:val="00D35EFC"/>
    <w:rsid w:val="00D373F4"/>
    <w:rsid w:val="00D46A0D"/>
    <w:rsid w:val="00D716A3"/>
    <w:rsid w:val="00D75CC9"/>
    <w:rsid w:val="00D77231"/>
    <w:rsid w:val="00D969A8"/>
    <w:rsid w:val="00DC24DA"/>
    <w:rsid w:val="00DD13B7"/>
    <w:rsid w:val="00E23907"/>
    <w:rsid w:val="00E25B6B"/>
    <w:rsid w:val="00E26312"/>
    <w:rsid w:val="00E53560"/>
    <w:rsid w:val="00E623DB"/>
    <w:rsid w:val="00E7744C"/>
    <w:rsid w:val="00E978CC"/>
    <w:rsid w:val="00EA1AA9"/>
    <w:rsid w:val="00EC00B8"/>
    <w:rsid w:val="00EC7A23"/>
    <w:rsid w:val="00ED6BD0"/>
    <w:rsid w:val="00EE13C3"/>
    <w:rsid w:val="00EF0199"/>
    <w:rsid w:val="00EF2430"/>
    <w:rsid w:val="00EF40F3"/>
    <w:rsid w:val="00F13B27"/>
    <w:rsid w:val="00F223BA"/>
    <w:rsid w:val="00F30F5F"/>
    <w:rsid w:val="00F32E05"/>
    <w:rsid w:val="00F52482"/>
    <w:rsid w:val="00F57143"/>
    <w:rsid w:val="00F57FF6"/>
    <w:rsid w:val="00F60846"/>
    <w:rsid w:val="00F76EDC"/>
    <w:rsid w:val="00FA4520"/>
    <w:rsid w:val="00FA6655"/>
    <w:rsid w:val="00FB270F"/>
    <w:rsid w:val="00FE02B4"/>
    <w:rsid w:val="00FE226E"/>
    <w:rsid w:val="00FE55E1"/>
    <w:rsid w:val="00FF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AD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2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492"/>
  </w:style>
  <w:style w:type="paragraph" w:styleId="a8">
    <w:name w:val="footer"/>
    <w:basedOn w:val="a"/>
    <w:link w:val="a9"/>
    <w:uiPriority w:val="99"/>
    <w:unhideWhenUsed/>
    <w:rsid w:val="00832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492"/>
  </w:style>
  <w:style w:type="paragraph" w:styleId="aa">
    <w:name w:val="Revision"/>
    <w:hidden/>
    <w:uiPriority w:val="99"/>
    <w:semiHidden/>
    <w:rsid w:val="002D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2020-01-15T04:46:00Z</dcterms:created>
  <dcterms:modified xsi:type="dcterms:W3CDTF">2020-01-15T04:46:00Z</dcterms:modified>
</cp:coreProperties>
</file>